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0E6" w:rsidRPr="00C923DB" w:rsidRDefault="009850E6" w:rsidP="008D43CC">
      <w:pPr>
        <w:spacing w:before="100" w:beforeAutospacing="1" w:line="320" w:lineRule="exact"/>
        <w:jc w:val="center"/>
        <w:rPr>
          <w:rFonts w:ascii="標楷體" w:eastAsia="標楷體" w:hAnsi="標楷體"/>
          <w:color w:val="000000" w:themeColor="text1"/>
          <w:w w:val="95"/>
          <w:sz w:val="32"/>
          <w:szCs w:val="32"/>
        </w:rPr>
      </w:pPr>
      <w:r w:rsidRPr="00C923DB">
        <w:rPr>
          <w:rFonts w:ascii="標楷體" w:eastAsia="標楷體" w:hAnsi="標楷體" w:hint="eastAsia"/>
          <w:color w:val="000000" w:themeColor="text1"/>
          <w:w w:val="95"/>
          <w:sz w:val="32"/>
          <w:szCs w:val="32"/>
        </w:rPr>
        <w:t>國立臺中教育大學音樂學系</w:t>
      </w:r>
    </w:p>
    <w:p w:rsidR="009850E6" w:rsidRPr="00C923DB" w:rsidRDefault="009850E6" w:rsidP="008D43CC">
      <w:pPr>
        <w:spacing w:before="100" w:beforeAutospacing="1" w:line="32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C923DB">
        <w:rPr>
          <w:rFonts w:ascii="標楷體" w:eastAsia="標楷體" w:hAnsi="標楷體"/>
          <w:color w:val="000000" w:themeColor="text1"/>
          <w:sz w:val="32"/>
          <w:szCs w:val="32"/>
        </w:rPr>
        <w:t>學分學程設置要點</w:t>
      </w:r>
    </w:p>
    <w:p w:rsidR="009850E6" w:rsidRPr="00C923DB" w:rsidRDefault="009850E6" w:rsidP="009850E6">
      <w:pPr>
        <w:pStyle w:val="a5"/>
        <w:jc w:val="right"/>
        <w:rPr>
          <w:rFonts w:ascii="標楷體" w:eastAsia="標楷體" w:hAnsi="標楷體"/>
          <w:color w:val="000000" w:themeColor="text1"/>
          <w:w w:val="95"/>
        </w:rPr>
      </w:pPr>
    </w:p>
    <w:p w:rsidR="009850E6" w:rsidRPr="00C923DB" w:rsidRDefault="009850E6" w:rsidP="009850E6">
      <w:pPr>
        <w:pStyle w:val="a5"/>
        <w:jc w:val="right"/>
        <w:rPr>
          <w:rFonts w:ascii="標楷體" w:eastAsia="標楷體" w:hAnsi="標楷體"/>
          <w:color w:val="000000" w:themeColor="text1"/>
          <w:w w:val="95"/>
        </w:rPr>
      </w:pPr>
      <w:r w:rsidRPr="00C923DB">
        <w:rPr>
          <w:rFonts w:ascii="標楷體" w:eastAsia="標楷體" w:hAnsi="標楷體"/>
          <w:color w:val="000000" w:themeColor="text1"/>
          <w:w w:val="95"/>
        </w:rPr>
        <w:t>108年4月9日107學年度第2學期第1次系課程委員會議審議通過</w:t>
      </w:r>
    </w:p>
    <w:p w:rsidR="009850E6" w:rsidRPr="00C923DB" w:rsidRDefault="009850E6" w:rsidP="009850E6">
      <w:pPr>
        <w:pStyle w:val="a5"/>
        <w:jc w:val="right"/>
        <w:rPr>
          <w:rFonts w:ascii="標楷體" w:eastAsia="標楷體" w:hAnsi="標楷體"/>
          <w:color w:val="000000" w:themeColor="text1"/>
          <w:w w:val="95"/>
        </w:rPr>
      </w:pPr>
      <w:r w:rsidRPr="00C923DB">
        <w:rPr>
          <w:rFonts w:ascii="標楷體" w:eastAsia="標楷體" w:hAnsi="標楷體"/>
          <w:color w:val="000000" w:themeColor="text1"/>
          <w:w w:val="95"/>
        </w:rPr>
        <w:t>1</w:t>
      </w:r>
      <w:r w:rsidRPr="00C923DB">
        <w:rPr>
          <w:rFonts w:ascii="標楷體" w:eastAsia="標楷體" w:hAnsi="標楷體" w:hint="eastAsia"/>
          <w:color w:val="000000" w:themeColor="text1"/>
          <w:w w:val="95"/>
        </w:rPr>
        <w:t>11</w:t>
      </w:r>
      <w:r w:rsidRPr="00C923DB">
        <w:rPr>
          <w:rFonts w:ascii="標楷體" w:eastAsia="標楷體" w:hAnsi="標楷體"/>
          <w:color w:val="000000" w:themeColor="text1"/>
          <w:w w:val="95"/>
        </w:rPr>
        <w:t>年4月</w:t>
      </w:r>
      <w:r w:rsidRPr="00C923DB">
        <w:rPr>
          <w:rFonts w:ascii="標楷體" w:eastAsia="標楷體" w:hAnsi="標楷體" w:hint="eastAsia"/>
          <w:color w:val="000000" w:themeColor="text1"/>
          <w:w w:val="95"/>
        </w:rPr>
        <w:t>19</w:t>
      </w:r>
      <w:r w:rsidRPr="00C923DB">
        <w:rPr>
          <w:rFonts w:ascii="標楷體" w:eastAsia="標楷體" w:hAnsi="標楷體"/>
          <w:color w:val="000000" w:themeColor="text1"/>
          <w:w w:val="95"/>
        </w:rPr>
        <w:t>日1</w:t>
      </w:r>
      <w:r w:rsidRPr="00C923DB">
        <w:rPr>
          <w:rFonts w:ascii="標楷體" w:eastAsia="標楷體" w:hAnsi="標楷體" w:hint="eastAsia"/>
          <w:color w:val="000000" w:themeColor="text1"/>
          <w:w w:val="95"/>
        </w:rPr>
        <w:t>10</w:t>
      </w:r>
      <w:r w:rsidRPr="00C923DB">
        <w:rPr>
          <w:rFonts w:ascii="標楷體" w:eastAsia="標楷體" w:hAnsi="標楷體"/>
          <w:color w:val="000000" w:themeColor="text1"/>
          <w:w w:val="95"/>
        </w:rPr>
        <w:t>學年度第2學期第1</w:t>
      </w:r>
      <w:r w:rsidR="00701BA1" w:rsidRPr="00C923DB">
        <w:rPr>
          <w:rFonts w:ascii="標楷體" w:eastAsia="標楷體" w:hAnsi="標楷體"/>
          <w:color w:val="000000" w:themeColor="text1"/>
          <w:w w:val="95"/>
        </w:rPr>
        <w:t>次系課程委員會議</w:t>
      </w:r>
      <w:r w:rsidR="00701BA1" w:rsidRPr="00C923DB">
        <w:rPr>
          <w:rFonts w:ascii="標楷體" w:eastAsia="標楷體" w:hAnsi="標楷體" w:hint="eastAsia"/>
          <w:color w:val="000000" w:themeColor="text1"/>
          <w:w w:val="95"/>
        </w:rPr>
        <w:t>修正</w:t>
      </w:r>
      <w:r w:rsidRPr="00C923DB">
        <w:rPr>
          <w:rFonts w:ascii="標楷體" w:eastAsia="標楷體" w:hAnsi="標楷體"/>
          <w:color w:val="000000" w:themeColor="text1"/>
          <w:w w:val="95"/>
        </w:rPr>
        <w:t>通過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一、 為培養學生有系統學習各領域課程，增加多元學習之機會，特依據「國立臺中教育大學學分學程設置辦法」訂定「本校音樂學系學分學程設置要點」(以下簡稱本要點)。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  <w:spacing w:val="5"/>
        </w:rPr>
        <w:t>二、 本要點設有學分學程如下：</w:t>
      </w:r>
    </w:p>
    <w:p w:rsidR="009850E6" w:rsidRPr="00C923DB" w:rsidRDefault="009850E6" w:rsidP="009850E6">
      <w:pPr>
        <w:pStyle w:val="a3"/>
        <w:spacing w:before="100" w:beforeAutospacing="1"/>
        <w:ind w:leftChars="291" w:left="1161" w:rightChars="65" w:right="143" w:hanging="521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(一</w:t>
      </w:r>
      <w:r w:rsidRPr="00C923DB">
        <w:rPr>
          <w:rFonts w:ascii="標楷體" w:eastAsia="標楷體" w:hAnsi="標楷體"/>
          <w:color w:val="000000" w:themeColor="text1"/>
          <w:spacing w:val="27"/>
        </w:rPr>
        <w:t>)</w:t>
      </w:r>
      <w:r w:rsidRPr="00C923DB">
        <w:rPr>
          <w:rFonts w:ascii="標楷體" w:eastAsia="標楷體" w:hAnsi="標楷體"/>
          <w:color w:val="000000" w:themeColor="text1"/>
          <w:spacing w:val="-2"/>
        </w:rPr>
        <w:t xml:space="preserve">音樂教學應用微型學分學程：共計 </w:t>
      </w:r>
      <w:r w:rsidRPr="00C923DB">
        <w:rPr>
          <w:rFonts w:ascii="標楷體" w:eastAsia="標楷體" w:hAnsi="標楷體"/>
          <w:color w:val="000000" w:themeColor="text1"/>
        </w:rPr>
        <w:t>8</w:t>
      </w:r>
      <w:r w:rsidRPr="00C923DB">
        <w:rPr>
          <w:rFonts w:ascii="標楷體" w:eastAsia="標楷體" w:hAnsi="標楷體"/>
          <w:color w:val="000000" w:themeColor="text1"/>
          <w:spacing w:val="35"/>
        </w:rPr>
        <w:t xml:space="preserve"> </w:t>
      </w:r>
      <w:r w:rsidRPr="00C923DB">
        <w:rPr>
          <w:rFonts w:ascii="標楷體" w:eastAsia="標楷體" w:hAnsi="標楷體"/>
          <w:color w:val="000000" w:themeColor="text1"/>
        </w:rPr>
        <w:t>學分，以培養學生於音樂教學現場的教學能力，具體課程請詳見附表</w:t>
      </w:r>
      <w:r w:rsidRPr="00C923DB">
        <w:rPr>
          <w:rFonts w:ascii="標楷體" w:eastAsia="標楷體" w:hAnsi="標楷體" w:hint="eastAsia"/>
          <w:color w:val="000000" w:themeColor="text1"/>
        </w:rPr>
        <w:t>一</w:t>
      </w:r>
      <w:r w:rsidRPr="00C923DB">
        <w:rPr>
          <w:rFonts w:ascii="標楷體" w:eastAsia="標楷體" w:hAnsi="標楷體"/>
          <w:color w:val="000000" w:themeColor="text1"/>
        </w:rPr>
        <w:t>。</w:t>
      </w:r>
    </w:p>
    <w:p w:rsidR="009850E6" w:rsidRPr="00C923DB" w:rsidRDefault="009850E6" w:rsidP="009850E6">
      <w:pPr>
        <w:pStyle w:val="a3"/>
        <w:spacing w:before="100" w:beforeAutospacing="1"/>
        <w:ind w:leftChars="291" w:left="1161" w:rightChars="64" w:right="141" w:hanging="521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  <w:spacing w:val="-1"/>
        </w:rPr>
        <w:t>(</w:t>
      </w:r>
      <w:r w:rsidRPr="00C923DB">
        <w:rPr>
          <w:rFonts w:ascii="標楷體" w:eastAsia="標楷體" w:hAnsi="標楷體"/>
          <w:color w:val="000000" w:themeColor="text1"/>
        </w:rPr>
        <w:t>二</w:t>
      </w:r>
      <w:r w:rsidRPr="00C923DB">
        <w:rPr>
          <w:rFonts w:ascii="標楷體" w:eastAsia="標楷體" w:hAnsi="標楷體"/>
          <w:color w:val="000000" w:themeColor="text1"/>
          <w:spacing w:val="1"/>
        </w:rPr>
        <w:t>)</w:t>
      </w:r>
      <w:r w:rsidRPr="00C923DB">
        <w:rPr>
          <w:rFonts w:ascii="標楷體" w:eastAsia="標楷體" w:hAnsi="標楷體"/>
          <w:color w:val="000000" w:themeColor="text1"/>
          <w:spacing w:val="-10"/>
        </w:rPr>
        <w:t>音樂</w:t>
      </w:r>
      <w:r w:rsidRPr="00C923DB">
        <w:rPr>
          <w:rFonts w:ascii="標楷體" w:eastAsia="標楷體" w:hAnsi="標楷體" w:hint="eastAsia"/>
          <w:color w:val="000000" w:themeColor="text1"/>
          <w:spacing w:val="-10"/>
        </w:rPr>
        <w:t>表演藝術</w:t>
      </w:r>
      <w:r w:rsidRPr="00C923DB">
        <w:rPr>
          <w:rFonts w:ascii="標楷體" w:eastAsia="標楷體" w:hAnsi="標楷體"/>
          <w:color w:val="000000" w:themeColor="text1"/>
          <w:spacing w:val="-10"/>
        </w:rPr>
        <w:t xml:space="preserve">微型學分學程：共計 </w:t>
      </w:r>
      <w:r w:rsidRPr="00C923DB">
        <w:rPr>
          <w:rFonts w:ascii="標楷體" w:eastAsia="標楷體" w:hAnsi="標楷體"/>
          <w:color w:val="000000" w:themeColor="text1"/>
        </w:rPr>
        <w:t xml:space="preserve">8 </w:t>
      </w:r>
      <w:r w:rsidRPr="00C923DB">
        <w:rPr>
          <w:rFonts w:ascii="標楷體" w:eastAsia="標楷體" w:hAnsi="標楷體"/>
          <w:color w:val="000000" w:themeColor="text1"/>
          <w:spacing w:val="-11"/>
        </w:rPr>
        <w:t>學分，以培養學生音樂基礎理論與展演能力，</w:t>
      </w:r>
      <w:r w:rsidRPr="00C923DB">
        <w:rPr>
          <w:rFonts w:ascii="標楷體" w:eastAsia="標楷體" w:hAnsi="標楷體"/>
          <w:color w:val="000000" w:themeColor="text1"/>
          <w:spacing w:val="-118"/>
        </w:rPr>
        <w:t xml:space="preserve"> </w:t>
      </w:r>
      <w:r w:rsidRPr="00C923DB">
        <w:rPr>
          <w:rFonts w:ascii="標楷體" w:eastAsia="標楷體" w:hAnsi="標楷體"/>
          <w:color w:val="000000" w:themeColor="text1"/>
        </w:rPr>
        <w:t>具體課程請詳見附表</w:t>
      </w:r>
      <w:r w:rsidRPr="00C923DB">
        <w:rPr>
          <w:rFonts w:ascii="標楷體" w:eastAsia="標楷體" w:hAnsi="標楷體" w:hint="eastAsia"/>
          <w:color w:val="000000" w:themeColor="text1"/>
        </w:rPr>
        <w:t>一</w:t>
      </w:r>
      <w:r w:rsidRPr="00C923DB">
        <w:rPr>
          <w:rFonts w:ascii="標楷體" w:eastAsia="標楷體" w:hAnsi="標楷體"/>
          <w:color w:val="000000" w:themeColor="text1"/>
        </w:rPr>
        <w:t>。</w:t>
      </w:r>
    </w:p>
    <w:p w:rsidR="009850E6" w:rsidRPr="00C923DB" w:rsidRDefault="009850E6" w:rsidP="009850E6">
      <w:pPr>
        <w:pStyle w:val="a3"/>
        <w:spacing w:before="100" w:beforeAutospacing="1"/>
        <w:ind w:leftChars="291" w:left="1161" w:rightChars="64" w:right="141" w:hanging="521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 w:hint="eastAsia"/>
          <w:color w:val="000000" w:themeColor="text1"/>
        </w:rPr>
        <w:t>(三)音樂博雅</w:t>
      </w:r>
      <w:r w:rsidRPr="00C923DB">
        <w:rPr>
          <w:rFonts w:ascii="標楷體" w:eastAsia="標楷體" w:hAnsi="標楷體"/>
          <w:color w:val="000000" w:themeColor="text1"/>
          <w:spacing w:val="-10"/>
        </w:rPr>
        <w:t xml:space="preserve">微型學分學程：共計 </w:t>
      </w:r>
      <w:r w:rsidRPr="00C923DB">
        <w:rPr>
          <w:rFonts w:ascii="標楷體" w:eastAsia="標楷體" w:hAnsi="標楷體"/>
          <w:color w:val="000000" w:themeColor="text1"/>
        </w:rPr>
        <w:t xml:space="preserve">8 </w:t>
      </w:r>
      <w:r w:rsidRPr="00C923DB">
        <w:rPr>
          <w:rFonts w:ascii="標楷體" w:eastAsia="標楷體" w:hAnsi="標楷體"/>
          <w:color w:val="000000" w:themeColor="text1"/>
          <w:spacing w:val="-11"/>
        </w:rPr>
        <w:t>學分，以培養學生音樂理論與</w:t>
      </w:r>
      <w:r w:rsidRPr="00C923DB">
        <w:rPr>
          <w:rFonts w:ascii="標楷體" w:eastAsia="標楷體" w:hAnsi="標楷體" w:hint="eastAsia"/>
          <w:color w:val="000000" w:themeColor="text1"/>
          <w:spacing w:val="-11"/>
        </w:rPr>
        <w:t>音樂相關產業管理</w:t>
      </w:r>
      <w:r w:rsidRPr="00C923DB">
        <w:rPr>
          <w:rFonts w:ascii="標楷體" w:eastAsia="標楷體" w:hAnsi="標楷體"/>
          <w:color w:val="000000" w:themeColor="text1"/>
          <w:spacing w:val="-11"/>
        </w:rPr>
        <w:t>能力，</w:t>
      </w:r>
      <w:r w:rsidRPr="00C923DB">
        <w:rPr>
          <w:rFonts w:ascii="標楷體" w:eastAsia="標楷體" w:hAnsi="標楷體"/>
          <w:color w:val="000000" w:themeColor="text1"/>
          <w:spacing w:val="-118"/>
        </w:rPr>
        <w:t xml:space="preserve"> </w:t>
      </w:r>
      <w:r w:rsidRPr="00C923DB">
        <w:rPr>
          <w:rFonts w:ascii="標楷體" w:eastAsia="標楷體" w:hAnsi="標楷體"/>
          <w:color w:val="000000" w:themeColor="text1"/>
        </w:rPr>
        <w:t>具體課程請詳見附表</w:t>
      </w:r>
      <w:r w:rsidRPr="00C923DB">
        <w:rPr>
          <w:rFonts w:ascii="標楷體" w:eastAsia="標楷體" w:hAnsi="標楷體" w:hint="eastAsia"/>
          <w:color w:val="000000" w:themeColor="text1"/>
        </w:rPr>
        <w:t>一</w:t>
      </w:r>
      <w:r w:rsidRPr="00C923DB">
        <w:rPr>
          <w:rFonts w:ascii="標楷體" w:eastAsia="標楷體" w:hAnsi="標楷體"/>
          <w:color w:val="000000" w:themeColor="text1"/>
        </w:rPr>
        <w:t>。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三、 修讀資格：</w:t>
      </w:r>
    </w:p>
    <w:p w:rsidR="009850E6" w:rsidRPr="00C923DB" w:rsidRDefault="009850E6" w:rsidP="009850E6">
      <w:pPr>
        <w:pStyle w:val="a3"/>
        <w:spacing w:before="100" w:beforeAutospacing="1"/>
        <w:ind w:leftChars="291" w:left="1161" w:rightChars="65" w:right="143" w:hanging="521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 w:hint="eastAsia"/>
          <w:color w:val="000000" w:themeColor="text1"/>
        </w:rPr>
        <w:t>(一)</w:t>
      </w:r>
      <w:r w:rsidRPr="00C923DB">
        <w:rPr>
          <w:rFonts w:ascii="標楷體" w:eastAsia="標楷體" w:hAnsi="標楷體"/>
          <w:color w:val="000000" w:themeColor="text1"/>
        </w:rPr>
        <w:t>本校在學學生自一年級下學期起得申請修習本學分學程。</w:t>
      </w:r>
    </w:p>
    <w:p w:rsidR="009850E6" w:rsidRPr="00C923DB" w:rsidRDefault="009850E6" w:rsidP="009850E6">
      <w:pPr>
        <w:pStyle w:val="a3"/>
        <w:spacing w:before="100" w:beforeAutospacing="1"/>
        <w:ind w:leftChars="291" w:left="1161" w:rightChars="65" w:right="143" w:hanging="521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 w:hint="eastAsia"/>
          <w:color w:val="000000" w:themeColor="text1"/>
        </w:rPr>
        <w:t>(二)本要點適用於</w:t>
      </w:r>
      <w:r w:rsidRPr="00C923DB">
        <w:rPr>
          <w:rFonts w:ascii="標楷體" w:eastAsia="標楷體" w:hAnsi="標楷體"/>
          <w:color w:val="000000" w:themeColor="text1"/>
        </w:rPr>
        <w:t>109課程</w:t>
      </w:r>
      <w:r w:rsidR="005A1D43" w:rsidRPr="00C923DB">
        <w:rPr>
          <w:rFonts w:ascii="標楷體" w:eastAsia="標楷體" w:hAnsi="標楷體" w:hint="eastAsia"/>
          <w:color w:val="000000" w:themeColor="text1"/>
        </w:rPr>
        <w:t>架構</w:t>
      </w:r>
      <w:r w:rsidRPr="00C923DB">
        <w:rPr>
          <w:rFonts w:ascii="標楷體" w:eastAsia="標楷體" w:hAnsi="標楷體"/>
          <w:color w:val="000000" w:themeColor="text1"/>
        </w:rPr>
        <w:t>表</w:t>
      </w:r>
      <w:r w:rsidRPr="00C923DB">
        <w:rPr>
          <w:rFonts w:ascii="標楷體" w:eastAsia="標楷體" w:hAnsi="標楷體" w:hint="eastAsia"/>
          <w:color w:val="000000" w:themeColor="text1"/>
        </w:rPr>
        <w:t>後入學</w:t>
      </w:r>
      <w:r w:rsidRPr="00C923DB">
        <w:rPr>
          <w:rFonts w:ascii="標楷體" w:eastAsia="標楷體" w:hAnsi="標楷體"/>
          <w:color w:val="000000" w:themeColor="text1"/>
        </w:rPr>
        <w:t>學生</w:t>
      </w:r>
      <w:r w:rsidR="00B54FC9" w:rsidRPr="00C923DB">
        <w:rPr>
          <w:rFonts w:ascii="標楷體" w:eastAsia="標楷體" w:hAnsi="標楷體" w:hint="eastAsia"/>
          <w:color w:val="000000" w:themeColor="text1"/>
        </w:rPr>
        <w:t>。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四、 人數限制：每班符合資格者，符合本校開班最低人數以上始得開班。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五、 申請及核可程序：</w:t>
      </w:r>
    </w:p>
    <w:p w:rsidR="009850E6" w:rsidRPr="00C923DB" w:rsidRDefault="009850E6" w:rsidP="009850E6">
      <w:pPr>
        <w:pStyle w:val="a3"/>
        <w:spacing w:before="100" w:beforeAutospacing="1"/>
        <w:ind w:left="840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(一)申請者填寫申請表（如附表</w:t>
      </w:r>
      <w:r w:rsidRPr="00C923DB">
        <w:rPr>
          <w:rFonts w:ascii="標楷體" w:eastAsia="標楷體" w:hAnsi="標楷體" w:hint="eastAsia"/>
          <w:color w:val="000000" w:themeColor="text1"/>
        </w:rPr>
        <w:t>二</w:t>
      </w:r>
      <w:r w:rsidRPr="00C923DB">
        <w:rPr>
          <w:rFonts w:ascii="標楷體" w:eastAsia="標楷體" w:hAnsi="標楷體"/>
          <w:color w:val="000000" w:themeColor="text1"/>
        </w:rPr>
        <w:t>），於每年教務處公告期限內向本系提出申請。</w:t>
      </w:r>
    </w:p>
    <w:p w:rsidR="009850E6" w:rsidRPr="00C923DB" w:rsidRDefault="009850E6" w:rsidP="009850E6">
      <w:pPr>
        <w:pStyle w:val="a3"/>
        <w:spacing w:before="100" w:beforeAutospacing="1"/>
        <w:ind w:left="840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(二)申請修習本學程人數總數若超過每科目上課人數上限時，以選課先後順序錄取。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六、 學生經申請核可並修滿本要點規定之科目與學分且成績及格者，得檢具歷年成績單正</w:t>
      </w:r>
      <w:r w:rsidRPr="00C923DB">
        <w:rPr>
          <w:rFonts w:ascii="標楷體" w:eastAsia="標楷體" w:hAnsi="標楷體"/>
          <w:color w:val="000000" w:themeColor="text1"/>
          <w:spacing w:val="-7"/>
        </w:rPr>
        <w:t>本，向本系提出申請核發學分學程證明書</w:t>
      </w:r>
      <w:r w:rsidRPr="00C923DB">
        <w:rPr>
          <w:rFonts w:ascii="標楷體" w:eastAsia="標楷體" w:hAnsi="標楷體"/>
          <w:color w:val="000000" w:themeColor="text1"/>
        </w:rPr>
        <w:t>（申請表如附表</w:t>
      </w:r>
      <w:r w:rsidRPr="00C923DB">
        <w:rPr>
          <w:rFonts w:ascii="標楷體" w:eastAsia="標楷體" w:hAnsi="標楷體" w:hint="eastAsia"/>
          <w:color w:val="000000" w:themeColor="text1"/>
        </w:rPr>
        <w:t>三</w:t>
      </w:r>
      <w:r w:rsidRPr="00C923DB">
        <w:rPr>
          <w:rFonts w:ascii="標楷體" w:eastAsia="標楷體" w:hAnsi="標楷體"/>
          <w:color w:val="000000" w:themeColor="text1"/>
          <w:spacing w:val="-36"/>
        </w:rPr>
        <w:t>）</w:t>
      </w:r>
      <w:r w:rsidRPr="00C923DB">
        <w:rPr>
          <w:rFonts w:ascii="標楷體" w:eastAsia="標楷體" w:hAnsi="標楷體"/>
          <w:color w:val="000000" w:themeColor="text1"/>
          <w:spacing w:val="-7"/>
        </w:rPr>
        <w:t>。經系主任審核後，簽請</w:t>
      </w:r>
      <w:r w:rsidRPr="00C923DB">
        <w:rPr>
          <w:rFonts w:ascii="標楷體" w:eastAsia="標楷體" w:hAnsi="標楷體"/>
          <w:color w:val="000000" w:themeColor="text1"/>
        </w:rPr>
        <w:t>院長、教務長、校長同意後核發學分學程證明書。</w:t>
      </w:r>
      <w:r w:rsidRPr="00C923DB">
        <w:rPr>
          <w:rFonts w:ascii="標楷體" w:eastAsia="標楷體" w:hAnsi="標楷體"/>
          <w:color w:val="000000" w:themeColor="text1"/>
          <w:spacing w:val="-11"/>
        </w:rPr>
        <w:t>修畢部分學分者，其成績載於畢業總成績單，不另發證明。未經核准修讀者，不得發給</w:t>
      </w:r>
      <w:r w:rsidRPr="00C923DB">
        <w:rPr>
          <w:rFonts w:ascii="標楷體" w:eastAsia="標楷體" w:hAnsi="標楷體"/>
          <w:color w:val="000000" w:themeColor="text1"/>
        </w:rPr>
        <w:t>學分學程證明書。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七、 本要點未盡事宜悉依本校學分學程設置辦法相關規定辦理。</w:t>
      </w:r>
    </w:p>
    <w:p w:rsidR="009850E6" w:rsidRPr="00C923DB" w:rsidRDefault="009850E6" w:rsidP="008D43CC">
      <w:pPr>
        <w:pStyle w:val="a3"/>
        <w:spacing w:before="100" w:beforeAutospacing="1"/>
        <w:ind w:left="709" w:right="262" w:hanging="567"/>
        <w:jc w:val="both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  <w:spacing w:val="-1"/>
        </w:rPr>
        <w:t>八、 本要點經系</w:t>
      </w:r>
      <w:r w:rsidRPr="00C923DB">
        <w:rPr>
          <w:rFonts w:ascii="標楷體" w:eastAsia="標楷體" w:hAnsi="標楷體"/>
          <w:color w:val="000000" w:themeColor="text1"/>
        </w:rPr>
        <w:t>課程</w:t>
      </w:r>
      <w:r w:rsidRPr="00C923DB">
        <w:rPr>
          <w:rFonts w:ascii="標楷體" w:eastAsia="標楷體" w:hAnsi="標楷體"/>
          <w:color w:val="000000" w:themeColor="text1"/>
          <w:spacing w:val="-1"/>
        </w:rPr>
        <w:t>委員會議通過，送院課程委員會及校課程委員會審議，並經教務會議備</w:t>
      </w:r>
      <w:r w:rsidRPr="00C923DB">
        <w:rPr>
          <w:rFonts w:ascii="標楷體" w:eastAsia="標楷體" w:hAnsi="標楷體"/>
          <w:color w:val="000000" w:themeColor="text1"/>
        </w:rPr>
        <w:t>查後實施，修正時亦同。</w:t>
      </w:r>
    </w:p>
    <w:p w:rsidR="009850E6" w:rsidRPr="00C923DB" w:rsidRDefault="009850E6" w:rsidP="009850E6">
      <w:pPr>
        <w:rPr>
          <w:rFonts w:ascii="標楷體" w:eastAsia="標楷體" w:hAnsi="標楷體"/>
          <w:color w:val="000000" w:themeColor="text1"/>
          <w:sz w:val="24"/>
          <w:szCs w:val="24"/>
        </w:rPr>
      </w:pPr>
      <w:r w:rsidRPr="00C923DB">
        <w:rPr>
          <w:rFonts w:ascii="標楷體" w:eastAsia="標楷體" w:hAnsi="標楷體"/>
          <w:color w:val="000000" w:themeColor="text1"/>
        </w:rPr>
        <w:br w:type="page"/>
      </w:r>
    </w:p>
    <w:p w:rsidR="009850E6" w:rsidRPr="00C923DB" w:rsidRDefault="009850E6" w:rsidP="009850E6">
      <w:pPr>
        <w:pStyle w:val="a3"/>
        <w:spacing w:before="33"/>
        <w:ind w:left="120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lastRenderedPageBreak/>
        <w:t>附表一</w:t>
      </w:r>
    </w:p>
    <w:p w:rsidR="009850E6" w:rsidRPr="00C923DB" w:rsidRDefault="009850E6" w:rsidP="009850E6">
      <w:pPr>
        <w:pStyle w:val="a3"/>
        <w:numPr>
          <w:ilvl w:val="0"/>
          <w:numId w:val="1"/>
        </w:numPr>
        <w:spacing w:before="33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  <w:spacing w:val="-2"/>
        </w:rPr>
        <w:t>音樂教學應用</w:t>
      </w:r>
      <w:r w:rsidRPr="00C923DB">
        <w:rPr>
          <w:rFonts w:ascii="標楷體" w:eastAsia="標楷體" w:hAnsi="標楷體" w:hint="eastAsia"/>
          <w:color w:val="000000" w:themeColor="text1"/>
          <w:spacing w:val="-2"/>
        </w:rPr>
        <w:t>微型</w:t>
      </w:r>
      <w:r w:rsidRPr="00C923DB">
        <w:rPr>
          <w:rFonts w:ascii="標楷體" w:eastAsia="標楷體" w:hAnsi="標楷體"/>
          <w:color w:val="000000" w:themeColor="text1"/>
          <w:spacing w:val="-2"/>
        </w:rPr>
        <w:t>學分學程</w:t>
      </w:r>
      <w:r w:rsidRPr="00C923DB">
        <w:rPr>
          <w:rFonts w:ascii="標楷體" w:eastAsia="標楷體" w:hAnsi="標楷體" w:hint="eastAsia"/>
          <w:color w:val="000000" w:themeColor="text1"/>
        </w:rPr>
        <w:t>(</w:t>
      </w:r>
      <w:r w:rsidRPr="00C923DB">
        <w:rPr>
          <w:rFonts w:ascii="標楷體" w:eastAsia="標楷體" w:hAnsi="標楷體"/>
          <w:color w:val="000000" w:themeColor="text1"/>
          <w:spacing w:val="-14"/>
        </w:rPr>
        <w:t xml:space="preserve">至少必修 </w:t>
      </w:r>
      <w:r w:rsidRPr="00C923DB">
        <w:rPr>
          <w:rFonts w:ascii="標楷體" w:eastAsia="標楷體" w:hAnsi="標楷體" w:hint="eastAsia"/>
          <w:color w:val="000000" w:themeColor="text1"/>
        </w:rPr>
        <w:t>8</w:t>
      </w:r>
      <w:r w:rsidRPr="00C923DB">
        <w:rPr>
          <w:rFonts w:ascii="標楷體" w:eastAsia="標楷體" w:hAnsi="標楷體" w:hint="eastAsia"/>
          <w:color w:val="000000" w:themeColor="text1"/>
          <w:spacing w:val="-71"/>
        </w:rPr>
        <w:t xml:space="preserve"> </w:t>
      </w:r>
      <w:r w:rsidRPr="00C923DB">
        <w:rPr>
          <w:rFonts w:ascii="標楷體" w:eastAsia="標楷體" w:hAnsi="標楷體"/>
          <w:color w:val="000000" w:themeColor="text1"/>
        </w:rPr>
        <w:t>學分</w:t>
      </w:r>
      <w:r w:rsidRPr="00C923DB">
        <w:rPr>
          <w:rFonts w:ascii="標楷體" w:eastAsia="標楷體" w:hAnsi="標楷體" w:hint="eastAsia"/>
          <w:color w:val="000000" w:themeColor="text1"/>
        </w:rPr>
        <w:t>)</w:t>
      </w:r>
    </w:p>
    <w:tbl>
      <w:tblPr>
        <w:tblStyle w:val="TableNormal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3789"/>
        <w:gridCol w:w="604"/>
        <w:gridCol w:w="709"/>
        <w:gridCol w:w="1276"/>
        <w:gridCol w:w="1317"/>
      </w:tblGrid>
      <w:tr w:rsidR="00C923DB" w:rsidRPr="00C923DB" w:rsidTr="00FC77F1">
        <w:trPr>
          <w:trHeight w:val="20"/>
          <w:jc w:val="center"/>
        </w:trPr>
        <w:tc>
          <w:tcPr>
            <w:tcW w:w="126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科目代碼</w:t>
            </w:r>
          </w:p>
        </w:tc>
        <w:tc>
          <w:tcPr>
            <w:tcW w:w="3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科目名稱</w:t>
            </w:r>
          </w:p>
        </w:tc>
        <w:tc>
          <w:tcPr>
            <w:tcW w:w="6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學分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時數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開課年級</w:t>
            </w:r>
          </w:p>
        </w:tc>
        <w:tc>
          <w:tcPr>
            <w:tcW w:w="131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備註</w:t>
            </w:r>
          </w:p>
        </w:tc>
      </w:tr>
      <w:tr w:rsidR="00C923DB" w:rsidRPr="00C923DB" w:rsidTr="001478BB">
        <w:trPr>
          <w:trHeight w:val="113"/>
          <w:jc w:val="center"/>
        </w:trPr>
        <w:tc>
          <w:tcPr>
            <w:tcW w:w="1261" w:type="dxa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AMU10011</w:t>
            </w:r>
          </w:p>
        </w:tc>
        <w:tc>
          <w:tcPr>
            <w:tcW w:w="3789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音樂教育概論</w:t>
            </w:r>
          </w:p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Introduction</w:t>
            </w:r>
            <w:r w:rsidRPr="00C923DB">
              <w:rPr>
                <w:rFonts w:ascii="標楷體" w:eastAsia="標楷體" w:hAnsi="標楷體"/>
                <w:color w:val="000000" w:themeColor="text1"/>
                <w:spacing w:val="-1"/>
                <w:sz w:val="20"/>
              </w:rPr>
              <w:t xml:space="preserve"> 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to</w:t>
            </w:r>
            <w:r w:rsidRPr="00C923DB">
              <w:rPr>
                <w:rFonts w:ascii="標楷體" w:eastAsia="標楷體" w:hAnsi="標楷體"/>
                <w:color w:val="000000" w:themeColor="text1"/>
                <w:spacing w:val="-2"/>
                <w:sz w:val="20"/>
              </w:rPr>
              <w:t xml:space="preserve"> 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Music</w:t>
            </w:r>
            <w:r w:rsidRPr="00C923DB">
              <w:rPr>
                <w:rFonts w:ascii="標楷體" w:eastAsia="標楷體" w:hAnsi="標楷體"/>
                <w:color w:val="000000" w:themeColor="text1"/>
                <w:spacing w:val="-2"/>
                <w:sz w:val="20"/>
              </w:rPr>
              <w:t xml:space="preserve"> 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Education</w:t>
            </w:r>
          </w:p>
        </w:tc>
        <w:tc>
          <w:tcPr>
            <w:tcW w:w="604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一上</w:t>
            </w:r>
          </w:p>
        </w:tc>
        <w:tc>
          <w:tcPr>
            <w:tcW w:w="1317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1478BB">
        <w:trPr>
          <w:trHeight w:val="113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AMU10012</w:t>
            </w:r>
          </w:p>
        </w:tc>
        <w:tc>
          <w:tcPr>
            <w:tcW w:w="37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"/>
              </w:rPr>
            </w:pPr>
          </w:p>
        </w:tc>
        <w:tc>
          <w:tcPr>
            <w:tcW w:w="6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一下</w:t>
            </w:r>
          </w:p>
        </w:tc>
        <w:tc>
          <w:tcPr>
            <w:tcW w:w="13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"/>
              </w:rPr>
            </w:pPr>
          </w:p>
        </w:tc>
      </w:tr>
      <w:tr w:rsidR="00C923DB" w:rsidRPr="00C923DB" w:rsidTr="001478BB">
        <w:trPr>
          <w:trHeight w:val="113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AMU50100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直笛合奏教學</w:t>
            </w:r>
          </w:p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Recorder</w:t>
            </w:r>
            <w:r w:rsidRPr="00C923DB">
              <w:rPr>
                <w:rFonts w:ascii="標楷體" w:eastAsia="標楷體" w:hAnsi="標楷體"/>
                <w:color w:val="000000" w:themeColor="text1"/>
                <w:spacing w:val="-6"/>
                <w:sz w:val="20"/>
              </w:rPr>
              <w:t xml:space="preserve"> 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Ensemble</w:t>
            </w:r>
            <w:r w:rsidRPr="00C923DB">
              <w:rPr>
                <w:rFonts w:ascii="標楷體" w:eastAsia="標楷體" w:hAnsi="標楷體"/>
                <w:color w:val="000000" w:themeColor="text1"/>
                <w:spacing w:val="-12"/>
                <w:sz w:val="20"/>
              </w:rPr>
              <w:t xml:space="preserve"> 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Teaching</w:t>
            </w:r>
          </w:p>
        </w:tc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一上</w:t>
            </w: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1478BB">
        <w:trPr>
          <w:trHeight w:val="113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AMU10490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國小器樂合奏</w:t>
            </w:r>
          </w:p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Elementary Instrumental Ensemble</w:t>
            </w:r>
          </w:p>
        </w:tc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一下</w:t>
            </w: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1478BB">
        <w:trPr>
          <w:trHeight w:val="113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AMU4004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0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鋼琴教學法</w:t>
            </w:r>
          </w:p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Piano Pedagogy</w:t>
            </w:r>
          </w:p>
        </w:tc>
        <w:tc>
          <w:tcPr>
            <w:tcW w:w="60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二下</w:t>
            </w: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1478BB">
        <w:trPr>
          <w:trHeight w:val="113"/>
          <w:jc w:val="center"/>
        </w:trPr>
        <w:tc>
          <w:tcPr>
            <w:tcW w:w="1261" w:type="dxa"/>
            <w:tcBorders>
              <w:top w:val="single" w:sz="8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AMU1040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0</w:t>
            </w:r>
          </w:p>
        </w:tc>
        <w:tc>
          <w:tcPr>
            <w:tcW w:w="3789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音樂欣賞教學設計</w:t>
            </w:r>
          </w:p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16"/>
              </w:rPr>
              <w:t>Instructional Design in Music Appreciation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三上</w:t>
            </w:r>
          </w:p>
        </w:tc>
        <w:tc>
          <w:tcPr>
            <w:tcW w:w="1317" w:type="dxa"/>
            <w:tcBorders>
              <w:top w:val="single" w:sz="8" w:space="0" w:color="000000"/>
              <w:lef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</w:tbl>
    <w:p w:rsidR="009850E6" w:rsidRPr="00C923DB" w:rsidRDefault="005674DE" w:rsidP="009850E6">
      <w:pPr>
        <w:pStyle w:val="a3"/>
        <w:numPr>
          <w:ilvl w:val="0"/>
          <w:numId w:val="1"/>
        </w:numPr>
        <w:spacing w:before="33"/>
        <w:rPr>
          <w:rFonts w:ascii="標楷體" w:eastAsia="標楷體" w:hAnsi="標楷體"/>
          <w:color w:val="000000" w:themeColor="text1"/>
          <w:spacing w:val="-2"/>
        </w:rPr>
      </w:pPr>
      <w:r w:rsidRPr="00C923DB">
        <w:rPr>
          <w:rFonts w:ascii="標楷體" w:eastAsia="標楷體" w:hAnsi="標楷體"/>
          <w:color w:val="000000" w:themeColor="text1"/>
          <w:spacing w:val="-10"/>
        </w:rPr>
        <w:t>音樂</w:t>
      </w:r>
      <w:r w:rsidRPr="00C923DB">
        <w:rPr>
          <w:rFonts w:ascii="標楷體" w:eastAsia="標楷體" w:hAnsi="標楷體" w:hint="eastAsia"/>
          <w:color w:val="000000" w:themeColor="text1"/>
          <w:spacing w:val="-10"/>
        </w:rPr>
        <w:t>表演藝術</w:t>
      </w:r>
      <w:r w:rsidRPr="00C923DB">
        <w:rPr>
          <w:rFonts w:ascii="標楷體" w:eastAsia="標楷體" w:hAnsi="標楷體"/>
          <w:color w:val="000000" w:themeColor="text1"/>
          <w:spacing w:val="-10"/>
        </w:rPr>
        <w:t>微型學分學程</w:t>
      </w:r>
      <w:r w:rsidR="009850E6" w:rsidRPr="00C923DB">
        <w:rPr>
          <w:rFonts w:ascii="標楷體" w:eastAsia="標楷體" w:hAnsi="標楷體" w:hint="eastAsia"/>
          <w:color w:val="000000" w:themeColor="text1"/>
          <w:spacing w:val="-2"/>
        </w:rPr>
        <w:t>(</w:t>
      </w:r>
      <w:r w:rsidR="009850E6" w:rsidRPr="00C923DB">
        <w:rPr>
          <w:rFonts w:ascii="標楷體" w:eastAsia="標楷體" w:hAnsi="標楷體"/>
          <w:color w:val="000000" w:themeColor="text1"/>
          <w:spacing w:val="-2"/>
        </w:rPr>
        <w:t xml:space="preserve">至少必修 </w:t>
      </w:r>
      <w:r w:rsidR="009850E6" w:rsidRPr="00C923DB">
        <w:rPr>
          <w:rFonts w:ascii="標楷體" w:eastAsia="標楷體" w:hAnsi="標楷體" w:hint="eastAsia"/>
          <w:color w:val="000000" w:themeColor="text1"/>
          <w:spacing w:val="-2"/>
        </w:rPr>
        <w:t xml:space="preserve">8 </w:t>
      </w:r>
      <w:r w:rsidR="009850E6" w:rsidRPr="00C923DB">
        <w:rPr>
          <w:rFonts w:ascii="標楷體" w:eastAsia="標楷體" w:hAnsi="標楷體"/>
          <w:color w:val="000000" w:themeColor="text1"/>
          <w:spacing w:val="-2"/>
        </w:rPr>
        <w:t>學分</w:t>
      </w:r>
      <w:r w:rsidR="009850E6" w:rsidRPr="00C923DB">
        <w:rPr>
          <w:rFonts w:ascii="標楷體" w:eastAsia="標楷體" w:hAnsi="標楷體" w:hint="eastAsia"/>
          <w:color w:val="000000" w:themeColor="text1"/>
          <w:spacing w:val="-2"/>
        </w:rPr>
        <w:t>)</w:t>
      </w:r>
    </w:p>
    <w:tbl>
      <w:tblPr>
        <w:tblStyle w:val="TableNormal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3827"/>
        <w:gridCol w:w="709"/>
        <w:gridCol w:w="709"/>
        <w:gridCol w:w="1134"/>
        <w:gridCol w:w="1473"/>
      </w:tblGrid>
      <w:tr w:rsidR="00C923DB" w:rsidRPr="00C923DB" w:rsidTr="00FC77F1">
        <w:trPr>
          <w:trHeight w:val="283"/>
          <w:jc w:val="center"/>
        </w:trPr>
        <w:tc>
          <w:tcPr>
            <w:tcW w:w="126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科目代碼</w:t>
            </w:r>
          </w:p>
        </w:tc>
        <w:tc>
          <w:tcPr>
            <w:tcW w:w="382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科目名稱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學分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時數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開課年級</w:t>
            </w:r>
          </w:p>
        </w:tc>
        <w:tc>
          <w:tcPr>
            <w:tcW w:w="1473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AMU20991</w:t>
            </w:r>
          </w:p>
        </w:tc>
        <w:tc>
          <w:tcPr>
            <w:tcW w:w="3827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合唱(一)</w:t>
            </w:r>
          </w:p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Chorus(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Ⅰ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一上</w:t>
            </w:r>
          </w:p>
        </w:tc>
        <w:tc>
          <w:tcPr>
            <w:tcW w:w="1473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AMU20992</w:t>
            </w:r>
          </w:p>
        </w:tc>
        <w:tc>
          <w:tcPr>
            <w:tcW w:w="3827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一下</w:t>
            </w:r>
          </w:p>
        </w:tc>
        <w:tc>
          <w:tcPr>
            <w:tcW w:w="147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AMU50160</w:t>
            </w:r>
          </w:p>
        </w:tc>
        <w:tc>
          <w:tcPr>
            <w:tcW w:w="382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音樂表演與律動</w:t>
            </w:r>
          </w:p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Performance and Eurhythmics</w:t>
            </w:r>
          </w:p>
        </w:tc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一上</w:t>
            </w:r>
          </w:p>
        </w:tc>
        <w:tc>
          <w:tcPr>
            <w:tcW w:w="147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AMU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50141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歌劇表演實務(一)</w:t>
            </w:r>
          </w:p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Opera Performance Practice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 xml:space="preserve"> 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(I)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ind w:left="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ind w:left="18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before="42"/>
              <w:ind w:left="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二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上</w:t>
            </w:r>
          </w:p>
        </w:tc>
        <w:tc>
          <w:tcPr>
            <w:tcW w:w="147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A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MU50142</w:t>
            </w:r>
          </w:p>
        </w:tc>
        <w:tc>
          <w:tcPr>
            <w:tcW w:w="3827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ind w:left="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ind w:left="18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before="42"/>
              <w:ind w:left="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二下</w:t>
            </w:r>
          </w:p>
        </w:tc>
        <w:tc>
          <w:tcPr>
            <w:tcW w:w="1473" w:type="dxa"/>
            <w:tcBorders>
              <w:top w:val="single" w:sz="6" w:space="0" w:color="000000"/>
              <w:bottom w:val="single" w:sz="6" w:space="0" w:color="000000"/>
            </w:tcBorders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AMU10531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音樂劇製作實務</w:t>
            </w:r>
          </w:p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Musical Theatre Creative Practice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三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上</w:t>
            </w:r>
          </w:p>
        </w:tc>
        <w:tc>
          <w:tcPr>
            <w:tcW w:w="1473" w:type="dxa"/>
            <w:tcBorders>
              <w:top w:val="single" w:sz="6" w:space="0" w:color="000000"/>
            </w:tcBorders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AMU10532</w:t>
            </w:r>
          </w:p>
        </w:tc>
        <w:tc>
          <w:tcPr>
            <w:tcW w:w="3827" w:type="dxa"/>
            <w:vMerge/>
            <w:tcBorders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三下</w:t>
            </w:r>
          </w:p>
        </w:tc>
        <w:tc>
          <w:tcPr>
            <w:tcW w:w="1473" w:type="dxa"/>
            <w:tcBorders>
              <w:top w:val="single" w:sz="6" w:space="0" w:color="000000"/>
            </w:tcBorders>
          </w:tcPr>
          <w:p w:rsidR="009850E6" w:rsidRPr="00C923DB" w:rsidRDefault="009850E6" w:rsidP="00FC77F1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C923DB" w:rsidRPr="00C923DB" w:rsidTr="009850E6">
        <w:trPr>
          <w:trHeight w:val="20"/>
          <w:jc w:val="center"/>
        </w:trPr>
        <w:tc>
          <w:tcPr>
            <w:tcW w:w="1261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AMU4006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0</w:t>
            </w:r>
          </w:p>
        </w:tc>
        <w:tc>
          <w:tcPr>
            <w:tcW w:w="3827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鋼琴伴奏</w:t>
            </w:r>
          </w:p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Piano Accompaniment</w:t>
            </w:r>
          </w:p>
        </w:tc>
        <w:tc>
          <w:tcPr>
            <w:tcW w:w="709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三上</w:t>
            </w:r>
          </w:p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(四上)</w:t>
            </w:r>
          </w:p>
        </w:tc>
        <w:tc>
          <w:tcPr>
            <w:tcW w:w="1473" w:type="dxa"/>
            <w:tcBorders>
              <w:top w:val="single" w:sz="6" w:space="0" w:color="000000"/>
              <w:bottom w:val="single" w:sz="12" w:space="0" w:color="000000"/>
            </w:tcBorders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</w:tbl>
    <w:p w:rsidR="009850E6" w:rsidRPr="00C923DB" w:rsidRDefault="009850E6" w:rsidP="009850E6">
      <w:pPr>
        <w:pStyle w:val="a3"/>
        <w:numPr>
          <w:ilvl w:val="0"/>
          <w:numId w:val="1"/>
        </w:numPr>
        <w:spacing w:before="33"/>
        <w:rPr>
          <w:rFonts w:ascii="標楷體" w:eastAsia="標楷體" w:hAnsi="標楷體"/>
          <w:color w:val="000000" w:themeColor="text1"/>
          <w:spacing w:val="-2"/>
        </w:rPr>
      </w:pPr>
      <w:r w:rsidRPr="00C923DB">
        <w:rPr>
          <w:rFonts w:ascii="標楷體" w:eastAsia="標楷體" w:hAnsi="標楷體"/>
          <w:color w:val="000000" w:themeColor="text1"/>
          <w:spacing w:val="-2"/>
        </w:rPr>
        <w:t>音樂</w:t>
      </w:r>
      <w:r w:rsidRPr="00C923DB">
        <w:rPr>
          <w:rFonts w:ascii="標楷體" w:eastAsia="標楷體" w:hAnsi="標楷體" w:hint="eastAsia"/>
          <w:color w:val="000000" w:themeColor="text1"/>
          <w:spacing w:val="-2"/>
        </w:rPr>
        <w:t>博雅微型</w:t>
      </w:r>
      <w:r w:rsidRPr="00C923DB">
        <w:rPr>
          <w:rFonts w:ascii="標楷體" w:eastAsia="標楷體" w:hAnsi="標楷體"/>
          <w:color w:val="000000" w:themeColor="text1"/>
          <w:spacing w:val="-2"/>
        </w:rPr>
        <w:t>學分學程</w:t>
      </w:r>
      <w:r w:rsidRPr="00C923DB">
        <w:rPr>
          <w:rFonts w:ascii="標楷體" w:eastAsia="標楷體" w:hAnsi="標楷體" w:hint="eastAsia"/>
          <w:color w:val="000000" w:themeColor="text1"/>
          <w:spacing w:val="-2"/>
        </w:rPr>
        <w:t>(</w:t>
      </w:r>
      <w:r w:rsidRPr="00C923DB">
        <w:rPr>
          <w:rFonts w:ascii="標楷體" w:eastAsia="標楷體" w:hAnsi="標楷體"/>
          <w:color w:val="000000" w:themeColor="text1"/>
          <w:spacing w:val="-2"/>
        </w:rPr>
        <w:t xml:space="preserve">至少必修 </w:t>
      </w:r>
      <w:r w:rsidRPr="00C923DB">
        <w:rPr>
          <w:rFonts w:ascii="標楷體" w:eastAsia="標楷體" w:hAnsi="標楷體" w:hint="eastAsia"/>
          <w:color w:val="000000" w:themeColor="text1"/>
          <w:spacing w:val="-2"/>
        </w:rPr>
        <w:t xml:space="preserve">8 </w:t>
      </w:r>
      <w:r w:rsidRPr="00C923DB">
        <w:rPr>
          <w:rFonts w:ascii="標楷體" w:eastAsia="標楷體" w:hAnsi="標楷體"/>
          <w:color w:val="000000" w:themeColor="text1"/>
          <w:spacing w:val="-2"/>
        </w:rPr>
        <w:t>學分</w:t>
      </w:r>
      <w:r w:rsidRPr="00C923DB">
        <w:rPr>
          <w:rFonts w:ascii="標楷體" w:eastAsia="標楷體" w:hAnsi="標楷體" w:hint="eastAsia"/>
          <w:color w:val="000000" w:themeColor="text1"/>
          <w:spacing w:val="-2"/>
        </w:rPr>
        <w:t>)</w:t>
      </w:r>
    </w:p>
    <w:tbl>
      <w:tblPr>
        <w:tblStyle w:val="TableNormal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3886"/>
        <w:gridCol w:w="649"/>
        <w:gridCol w:w="709"/>
        <w:gridCol w:w="1134"/>
        <w:gridCol w:w="1413"/>
      </w:tblGrid>
      <w:tr w:rsidR="00C923DB" w:rsidRPr="00C923DB" w:rsidTr="00FC77F1">
        <w:trPr>
          <w:trHeight w:val="20"/>
          <w:jc w:val="center"/>
        </w:trPr>
        <w:tc>
          <w:tcPr>
            <w:tcW w:w="1262" w:type="dxa"/>
            <w:tcBorders>
              <w:bottom w:val="single" w:sz="12" w:space="0" w:color="auto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科目代碼</w:t>
            </w:r>
          </w:p>
        </w:tc>
        <w:tc>
          <w:tcPr>
            <w:tcW w:w="3886" w:type="dxa"/>
            <w:tcBorders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科目名稱</w:t>
            </w:r>
          </w:p>
        </w:tc>
        <w:tc>
          <w:tcPr>
            <w:tcW w:w="649" w:type="dxa"/>
            <w:tcBorders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學分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時數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開課年級</w:t>
            </w:r>
          </w:p>
        </w:tc>
        <w:tc>
          <w:tcPr>
            <w:tcW w:w="1413" w:type="dxa"/>
            <w:tcBorders>
              <w:left w:val="single" w:sz="6" w:space="0" w:color="000000"/>
              <w:bottom w:val="single" w:sz="12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AMU00081</w:t>
            </w:r>
          </w:p>
        </w:tc>
        <w:tc>
          <w:tcPr>
            <w:tcW w:w="388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音樂史(一)</w:t>
            </w:r>
          </w:p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History of Music（Ⅰ）</w:t>
            </w:r>
          </w:p>
        </w:tc>
        <w:tc>
          <w:tcPr>
            <w:tcW w:w="64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二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上</w:t>
            </w:r>
          </w:p>
        </w:tc>
        <w:tc>
          <w:tcPr>
            <w:tcW w:w="1413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pacing w:val="40"/>
                <w:sz w:val="20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AMU00082</w:t>
            </w:r>
          </w:p>
        </w:tc>
        <w:tc>
          <w:tcPr>
            <w:tcW w:w="38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6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pacing w:val="-2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二下</w:t>
            </w:r>
          </w:p>
        </w:tc>
        <w:tc>
          <w:tcPr>
            <w:tcW w:w="1413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pacing w:val="40"/>
                <w:sz w:val="20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21070</w:t>
            </w:r>
          </w:p>
        </w:tc>
        <w:tc>
          <w:tcPr>
            <w:tcW w:w="3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樂器學</w:t>
            </w:r>
          </w:p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Instrumentation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二上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pacing w:val="40"/>
                <w:sz w:val="20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AMU10601</w:t>
            </w:r>
          </w:p>
        </w:tc>
        <w:tc>
          <w:tcPr>
            <w:tcW w:w="38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舞台管理導論</w:t>
            </w:r>
          </w:p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Introduction to Stage Management</w:t>
            </w:r>
          </w:p>
        </w:tc>
        <w:tc>
          <w:tcPr>
            <w:tcW w:w="6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二上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pacing w:val="40"/>
                <w:sz w:val="20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AMU10602</w:t>
            </w:r>
          </w:p>
        </w:tc>
        <w:tc>
          <w:tcPr>
            <w:tcW w:w="38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6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二下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pacing w:val="40"/>
                <w:sz w:val="20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AMU00551</w:t>
            </w:r>
          </w:p>
        </w:tc>
        <w:tc>
          <w:tcPr>
            <w:tcW w:w="38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傳統音樂概論</w:t>
            </w:r>
          </w:p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Introduction to Traditional Music</w:t>
            </w:r>
          </w:p>
        </w:tc>
        <w:tc>
          <w:tcPr>
            <w:tcW w:w="64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三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上</w:t>
            </w:r>
          </w:p>
        </w:tc>
        <w:tc>
          <w:tcPr>
            <w:tcW w:w="1413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AMU00552</w:t>
            </w:r>
          </w:p>
        </w:tc>
        <w:tc>
          <w:tcPr>
            <w:tcW w:w="38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  <w:szCs w:val="2"/>
              </w:rPr>
            </w:pPr>
          </w:p>
        </w:tc>
        <w:tc>
          <w:tcPr>
            <w:tcW w:w="6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三下</w:t>
            </w:r>
          </w:p>
        </w:tc>
        <w:tc>
          <w:tcPr>
            <w:tcW w:w="1413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AMU10081</w:t>
            </w:r>
          </w:p>
        </w:tc>
        <w:tc>
          <w:tcPr>
            <w:tcW w:w="38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音樂行政與管理</w:t>
            </w:r>
          </w:p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Music Administration and Manage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ment</w:t>
            </w:r>
          </w:p>
        </w:tc>
        <w:tc>
          <w:tcPr>
            <w:tcW w:w="64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四上</w:t>
            </w:r>
          </w:p>
        </w:tc>
        <w:tc>
          <w:tcPr>
            <w:tcW w:w="1413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AMU10082</w:t>
            </w:r>
          </w:p>
        </w:tc>
        <w:tc>
          <w:tcPr>
            <w:tcW w:w="38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6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四下</w:t>
            </w:r>
          </w:p>
        </w:tc>
        <w:tc>
          <w:tcPr>
            <w:tcW w:w="1413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AMU10411</w:t>
            </w:r>
          </w:p>
        </w:tc>
        <w:tc>
          <w:tcPr>
            <w:tcW w:w="38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當代音樂</w:t>
            </w:r>
          </w:p>
          <w:p w:rsidR="009850E6" w:rsidRPr="00C923DB" w:rsidRDefault="009850E6" w:rsidP="008D43CC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Modern Music</w:t>
            </w:r>
          </w:p>
        </w:tc>
        <w:tc>
          <w:tcPr>
            <w:tcW w:w="64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4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四上</w:t>
            </w:r>
          </w:p>
        </w:tc>
        <w:tc>
          <w:tcPr>
            <w:tcW w:w="1413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</w:pPr>
          </w:p>
        </w:tc>
      </w:tr>
      <w:tr w:rsidR="00C923DB" w:rsidRPr="00C923DB" w:rsidTr="008D43CC">
        <w:trPr>
          <w:trHeight w:val="20"/>
          <w:jc w:val="center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AMU10412</w:t>
            </w:r>
          </w:p>
        </w:tc>
        <w:tc>
          <w:tcPr>
            <w:tcW w:w="3886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649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四下</w:t>
            </w:r>
          </w:p>
        </w:tc>
        <w:tc>
          <w:tcPr>
            <w:tcW w:w="1413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0"/>
                <w:szCs w:val="2"/>
              </w:rPr>
            </w:pPr>
          </w:p>
        </w:tc>
      </w:tr>
    </w:tbl>
    <w:p w:rsidR="009850E6" w:rsidRPr="00C923DB" w:rsidRDefault="009850E6" w:rsidP="009850E6">
      <w:pPr>
        <w:pStyle w:val="a3"/>
        <w:ind w:left="120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 w:hint="eastAsia"/>
          <w:color w:val="000000" w:themeColor="text1"/>
        </w:rPr>
        <w:t xml:space="preserve">* </w:t>
      </w:r>
      <w:r w:rsidRPr="00C923DB">
        <w:rPr>
          <w:rFonts w:ascii="標楷體" w:eastAsia="標楷體" w:hAnsi="標楷體"/>
          <w:color w:val="000000" w:themeColor="text1"/>
          <w:spacing w:val="-4"/>
        </w:rPr>
        <w:t xml:space="preserve">以上學程請擇一修習，各學程應修滿 </w:t>
      </w:r>
      <w:r w:rsidRPr="00C923DB">
        <w:rPr>
          <w:rFonts w:ascii="標楷體" w:eastAsia="標楷體" w:hAnsi="標楷體" w:hint="eastAsia"/>
          <w:color w:val="000000" w:themeColor="text1"/>
        </w:rPr>
        <w:t>8</w:t>
      </w:r>
      <w:r w:rsidRPr="00C923DB">
        <w:rPr>
          <w:rFonts w:ascii="標楷體" w:eastAsia="標楷體" w:hAnsi="標楷體" w:hint="eastAsia"/>
          <w:color w:val="000000" w:themeColor="text1"/>
          <w:spacing w:val="-60"/>
        </w:rPr>
        <w:t xml:space="preserve"> </w:t>
      </w:r>
      <w:r w:rsidRPr="00C923DB">
        <w:rPr>
          <w:rFonts w:ascii="標楷體" w:eastAsia="標楷體" w:hAnsi="標楷體"/>
          <w:color w:val="000000" w:themeColor="text1"/>
        </w:rPr>
        <w:t>學分，始完成微型學分學程認證。</w:t>
      </w:r>
    </w:p>
    <w:p w:rsidR="009850E6" w:rsidRPr="00C923DB" w:rsidRDefault="009850E6" w:rsidP="009850E6">
      <w:pPr>
        <w:rPr>
          <w:rFonts w:ascii="標楷體" w:eastAsia="標楷體" w:hAnsi="標楷體"/>
          <w:color w:val="000000" w:themeColor="text1"/>
          <w:sz w:val="24"/>
          <w:szCs w:val="24"/>
        </w:rPr>
      </w:pPr>
      <w:r w:rsidRPr="00C923DB">
        <w:rPr>
          <w:rFonts w:ascii="標楷體" w:eastAsia="標楷體" w:hAnsi="標楷體" w:hint="eastAsia"/>
          <w:color w:val="000000" w:themeColor="text1"/>
          <w:sz w:val="24"/>
          <w:szCs w:val="24"/>
        </w:rPr>
        <w:lastRenderedPageBreak/>
        <w:t>附表二</w:t>
      </w:r>
    </w:p>
    <w:p w:rsidR="009850E6" w:rsidRPr="00C923DB" w:rsidRDefault="009850E6" w:rsidP="009850E6">
      <w:pPr>
        <w:jc w:val="center"/>
        <w:rPr>
          <w:rFonts w:ascii="標楷體" w:eastAsia="標楷體" w:hAnsi="標楷體"/>
          <w:color w:val="000000" w:themeColor="text1"/>
          <w:sz w:val="32"/>
        </w:rPr>
      </w:pPr>
      <w:r w:rsidRPr="00C923DB">
        <w:rPr>
          <w:rFonts w:ascii="標楷體" w:eastAsia="標楷體" w:hAnsi="標楷體"/>
          <w:color w:val="000000" w:themeColor="text1"/>
          <w:sz w:val="32"/>
        </w:rPr>
        <w:t>音樂學系學分學程修讀申請表</w:t>
      </w:r>
    </w:p>
    <w:p w:rsidR="009850E6" w:rsidRPr="00C923DB" w:rsidRDefault="009850E6" w:rsidP="009850E6">
      <w:pPr>
        <w:jc w:val="center"/>
        <w:rPr>
          <w:rFonts w:ascii="標楷體" w:eastAsia="標楷體" w:hAnsi="標楷體"/>
          <w:color w:val="000000" w:themeColor="text1"/>
        </w:rPr>
      </w:pPr>
    </w:p>
    <w:p w:rsidR="009850E6" w:rsidRPr="00C923DB" w:rsidRDefault="009850E6" w:rsidP="009850E6">
      <w:pPr>
        <w:jc w:val="right"/>
        <w:rPr>
          <w:rFonts w:ascii="標楷體" w:eastAsia="標楷體" w:hAnsi="標楷體"/>
          <w:color w:val="000000" w:themeColor="text1"/>
        </w:rPr>
      </w:pPr>
      <w:r w:rsidRPr="00C923DB">
        <w:rPr>
          <w:rFonts w:ascii="標楷體" w:eastAsia="標楷體" w:hAnsi="標楷體"/>
          <w:color w:val="000000" w:themeColor="text1"/>
        </w:rPr>
        <w:t>申請日期：</w:t>
      </w:r>
      <w:r w:rsidRPr="00C923DB">
        <w:rPr>
          <w:rFonts w:ascii="標楷體" w:eastAsia="標楷體" w:hAnsi="標楷體"/>
          <w:color w:val="000000" w:themeColor="text1"/>
        </w:rPr>
        <w:tab/>
        <w:t>年</w:t>
      </w:r>
      <w:r w:rsidRPr="00C923DB">
        <w:rPr>
          <w:rFonts w:ascii="標楷體" w:eastAsia="標楷體" w:hAnsi="標楷體"/>
          <w:color w:val="000000" w:themeColor="text1"/>
        </w:rPr>
        <w:tab/>
        <w:t>月</w:t>
      </w:r>
      <w:r w:rsidRPr="00C923DB">
        <w:rPr>
          <w:rFonts w:ascii="標楷體" w:eastAsia="標楷體" w:hAnsi="標楷體"/>
          <w:color w:val="000000" w:themeColor="text1"/>
        </w:rPr>
        <w:tab/>
        <w:t>日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1985"/>
        <w:gridCol w:w="425"/>
        <w:gridCol w:w="656"/>
        <w:gridCol w:w="459"/>
        <w:gridCol w:w="720"/>
        <w:gridCol w:w="717"/>
        <w:gridCol w:w="1170"/>
        <w:gridCol w:w="1534"/>
      </w:tblGrid>
      <w:tr w:rsidR="00C923DB" w:rsidRPr="00C923DB" w:rsidTr="00FC77F1">
        <w:trPr>
          <w:trHeight w:val="1259"/>
          <w:jc w:val="center"/>
        </w:trPr>
        <w:tc>
          <w:tcPr>
            <w:tcW w:w="1696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</w:rPr>
              <w:t>系所班級</w:t>
            </w:r>
          </w:p>
        </w:tc>
        <w:tc>
          <w:tcPr>
            <w:tcW w:w="3525" w:type="dxa"/>
            <w:gridSpan w:val="4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系</w:t>
            </w: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(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所</w:t>
            </w: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)</w:t>
            </w: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ab/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年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ab/>
              <w:t>班</w:t>
            </w:r>
          </w:p>
        </w:tc>
        <w:tc>
          <w:tcPr>
            <w:tcW w:w="72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姓名</w:t>
            </w:r>
          </w:p>
        </w:tc>
        <w:tc>
          <w:tcPr>
            <w:tcW w:w="3421" w:type="dxa"/>
            <w:gridSpan w:val="3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FC77F1">
        <w:trPr>
          <w:trHeight w:val="1425"/>
          <w:jc w:val="center"/>
        </w:trPr>
        <w:tc>
          <w:tcPr>
            <w:tcW w:w="1696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學號</w:t>
            </w:r>
          </w:p>
        </w:tc>
        <w:tc>
          <w:tcPr>
            <w:tcW w:w="2410" w:type="dxa"/>
            <w:gridSpan w:val="2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115" w:type="dxa"/>
            <w:gridSpan w:val="2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</w:rPr>
              <w:t>聯絡電話</w:t>
            </w:r>
          </w:p>
        </w:tc>
        <w:tc>
          <w:tcPr>
            <w:tcW w:w="4141" w:type="dxa"/>
            <w:gridSpan w:val="4"/>
            <w:vAlign w:val="center"/>
          </w:tcPr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(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Ｈ</w:t>
            </w: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)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：</w:t>
            </w:r>
          </w:p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7"/>
              </w:rPr>
            </w:pPr>
          </w:p>
          <w:p w:rsidR="009850E6" w:rsidRPr="00C923DB" w:rsidRDefault="009850E6" w:rsidP="00FC77F1">
            <w:pPr>
              <w:pStyle w:val="a5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手機：</w:t>
            </w:r>
          </w:p>
        </w:tc>
      </w:tr>
      <w:tr w:rsidR="00C923DB" w:rsidRPr="00C923DB" w:rsidTr="00FC77F1">
        <w:trPr>
          <w:trHeight w:val="1247"/>
          <w:jc w:val="center"/>
        </w:trPr>
        <w:tc>
          <w:tcPr>
            <w:tcW w:w="1696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</w:rPr>
              <w:t>電子郵件信箱</w:t>
            </w:r>
          </w:p>
        </w:tc>
        <w:tc>
          <w:tcPr>
            <w:tcW w:w="7666" w:type="dxa"/>
            <w:gridSpan w:val="8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FC77F1">
        <w:trPr>
          <w:trHeight w:val="1235"/>
          <w:jc w:val="center"/>
        </w:trPr>
        <w:tc>
          <w:tcPr>
            <w:tcW w:w="1696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</w:rPr>
              <w:t>通訊地址</w:t>
            </w:r>
          </w:p>
        </w:tc>
        <w:tc>
          <w:tcPr>
            <w:tcW w:w="7666" w:type="dxa"/>
            <w:gridSpan w:val="8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FC77F1">
        <w:trPr>
          <w:trHeight w:val="1425"/>
          <w:jc w:val="center"/>
        </w:trPr>
        <w:tc>
          <w:tcPr>
            <w:tcW w:w="1696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</w:rPr>
              <w:t>申請的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學程</w:t>
            </w:r>
          </w:p>
        </w:tc>
        <w:tc>
          <w:tcPr>
            <w:tcW w:w="7666" w:type="dxa"/>
            <w:gridSpan w:val="8"/>
            <w:vAlign w:val="center"/>
          </w:tcPr>
          <w:p w:rsidR="009850E6" w:rsidRPr="00C923DB" w:rsidRDefault="009850E6" w:rsidP="00FC77F1">
            <w:pPr>
              <w:pStyle w:val="a5"/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lang w:eastAsia="zh-TW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8"/>
                <w:lang w:eastAsia="zh-TW"/>
              </w:rPr>
              <w:t>□</w:t>
            </w:r>
            <w:r w:rsidR="005674DE" w:rsidRPr="00C923DB">
              <w:rPr>
                <w:rFonts w:ascii="標楷體" w:eastAsia="標楷體" w:hAnsi="標楷體"/>
                <w:color w:val="000000" w:themeColor="text1"/>
                <w:spacing w:val="-2"/>
                <w:sz w:val="28"/>
                <w:lang w:eastAsia="zh-TW"/>
              </w:rPr>
              <w:t>音樂教學應用微型學分學程</w:t>
            </w:r>
          </w:p>
          <w:p w:rsidR="009850E6" w:rsidRPr="00C923DB" w:rsidRDefault="009850E6" w:rsidP="00FC77F1">
            <w:pPr>
              <w:pStyle w:val="a5"/>
              <w:spacing w:line="48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lang w:eastAsia="zh-TW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8"/>
                <w:lang w:eastAsia="zh-TW"/>
              </w:rPr>
              <w:t>□</w:t>
            </w:r>
            <w:r w:rsidR="005674DE" w:rsidRPr="00C923DB">
              <w:rPr>
                <w:rFonts w:ascii="標楷體" w:eastAsia="標楷體" w:hAnsi="標楷體"/>
                <w:color w:val="000000" w:themeColor="text1"/>
                <w:spacing w:val="-10"/>
                <w:sz w:val="28"/>
                <w:lang w:eastAsia="zh-TW"/>
              </w:rPr>
              <w:t>音樂</w:t>
            </w:r>
            <w:r w:rsidR="005674DE" w:rsidRPr="00C923DB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lang w:eastAsia="zh-TW"/>
              </w:rPr>
              <w:t>表演藝術</w:t>
            </w:r>
            <w:r w:rsidR="005674DE" w:rsidRPr="00C923DB">
              <w:rPr>
                <w:rFonts w:ascii="標楷體" w:eastAsia="標楷體" w:hAnsi="標楷體"/>
                <w:color w:val="000000" w:themeColor="text1"/>
                <w:spacing w:val="-10"/>
                <w:sz w:val="28"/>
                <w:lang w:eastAsia="zh-TW"/>
              </w:rPr>
              <w:t>微型學分學程</w:t>
            </w:r>
          </w:p>
          <w:p w:rsidR="009850E6" w:rsidRPr="00C923DB" w:rsidRDefault="009850E6" w:rsidP="00FC77F1">
            <w:pPr>
              <w:pStyle w:val="a5"/>
              <w:spacing w:line="48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lang w:eastAsia="zh-TW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8"/>
                <w:lang w:eastAsia="zh-TW"/>
              </w:rPr>
              <w:t>□</w:t>
            </w:r>
            <w:r w:rsidRPr="00C923DB">
              <w:rPr>
                <w:rFonts w:ascii="標楷體" w:eastAsia="標楷體" w:hAnsi="標楷體"/>
                <w:color w:val="000000" w:themeColor="text1"/>
                <w:spacing w:val="-1"/>
                <w:sz w:val="28"/>
                <w:lang w:eastAsia="zh-TW"/>
              </w:rPr>
              <w:t>音樂</w:t>
            </w:r>
            <w:r w:rsidRPr="00C923DB">
              <w:rPr>
                <w:rFonts w:ascii="標楷體" w:eastAsia="標楷體" w:hAnsi="標楷體" w:hint="eastAsia"/>
                <w:color w:val="000000" w:themeColor="text1"/>
                <w:spacing w:val="-1"/>
                <w:sz w:val="28"/>
                <w:lang w:eastAsia="zh-TW"/>
              </w:rPr>
              <w:t>博雅</w:t>
            </w:r>
            <w:r w:rsidRPr="00C923DB">
              <w:rPr>
                <w:rFonts w:ascii="標楷體" w:eastAsia="標楷體" w:hAnsi="標楷體"/>
                <w:color w:val="000000" w:themeColor="text1"/>
                <w:spacing w:val="-1"/>
                <w:sz w:val="28"/>
                <w:lang w:eastAsia="zh-TW"/>
              </w:rPr>
              <w:t>微型學分學程</w:t>
            </w:r>
          </w:p>
        </w:tc>
      </w:tr>
      <w:tr w:rsidR="009850E6" w:rsidRPr="00C923DB" w:rsidTr="00FC77F1">
        <w:trPr>
          <w:trHeight w:val="1965"/>
          <w:jc w:val="center"/>
        </w:trPr>
        <w:tc>
          <w:tcPr>
            <w:tcW w:w="1696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</w:rPr>
              <w:t>申請學生簽名</w:t>
            </w:r>
          </w:p>
        </w:tc>
        <w:tc>
          <w:tcPr>
            <w:tcW w:w="1985" w:type="dxa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081" w:type="dxa"/>
            <w:gridSpan w:val="2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承辦人員</w:t>
            </w:r>
          </w:p>
        </w:tc>
        <w:tc>
          <w:tcPr>
            <w:tcW w:w="1896" w:type="dxa"/>
            <w:gridSpan w:val="3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17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系主任</w:t>
            </w:r>
          </w:p>
        </w:tc>
        <w:tc>
          <w:tcPr>
            <w:tcW w:w="1534" w:type="dxa"/>
          </w:tcPr>
          <w:p w:rsidR="009850E6" w:rsidRPr="00C923DB" w:rsidRDefault="009850E6" w:rsidP="00FC77F1">
            <w:pPr>
              <w:pStyle w:val="a5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:rsidR="009850E6" w:rsidRPr="00C923DB" w:rsidRDefault="009850E6" w:rsidP="009850E6">
      <w:pPr>
        <w:rPr>
          <w:rFonts w:ascii="標楷體" w:eastAsia="標楷體" w:hAnsi="標楷體"/>
          <w:color w:val="000000" w:themeColor="text1"/>
          <w:sz w:val="24"/>
          <w:szCs w:val="24"/>
        </w:rPr>
      </w:pPr>
    </w:p>
    <w:p w:rsidR="009850E6" w:rsidRPr="00C923DB" w:rsidRDefault="009850E6" w:rsidP="009850E6">
      <w:pPr>
        <w:rPr>
          <w:rFonts w:ascii="標楷體" w:eastAsia="標楷體" w:hAnsi="標楷體"/>
          <w:color w:val="000000" w:themeColor="text1"/>
          <w:sz w:val="24"/>
          <w:szCs w:val="24"/>
        </w:rPr>
      </w:pPr>
      <w:r w:rsidRPr="00C923DB">
        <w:rPr>
          <w:rFonts w:ascii="標楷體" w:eastAsia="標楷體" w:hAnsi="標楷體"/>
          <w:color w:val="000000" w:themeColor="text1"/>
          <w:sz w:val="24"/>
          <w:szCs w:val="24"/>
        </w:rPr>
        <w:br w:type="page"/>
      </w:r>
    </w:p>
    <w:p w:rsidR="00B54FC9" w:rsidRPr="00C923DB" w:rsidRDefault="00B54FC9" w:rsidP="00B54FC9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C923DB">
        <w:rPr>
          <w:rFonts w:ascii="標楷體" w:eastAsia="標楷體" w:hAnsi="標楷體"/>
          <w:color w:val="000000" w:themeColor="text1"/>
        </w:rPr>
        <w:lastRenderedPageBreak/>
        <w:t>附表</w:t>
      </w:r>
      <w:r w:rsidRPr="00C923DB">
        <w:rPr>
          <w:rFonts w:ascii="標楷體" w:eastAsia="標楷體" w:hAnsi="標楷體" w:hint="eastAsia"/>
          <w:color w:val="000000" w:themeColor="text1"/>
        </w:rPr>
        <w:t>三</w:t>
      </w:r>
    </w:p>
    <w:p w:rsidR="009850E6" w:rsidRPr="00C923DB" w:rsidRDefault="009850E6" w:rsidP="009850E6">
      <w:pPr>
        <w:jc w:val="center"/>
        <w:rPr>
          <w:rFonts w:ascii="標楷體" w:eastAsia="標楷體" w:hAnsi="標楷體"/>
          <w:color w:val="000000" w:themeColor="text1"/>
          <w:sz w:val="24"/>
          <w:szCs w:val="24"/>
        </w:rPr>
      </w:pPr>
      <w:r w:rsidRPr="00C923DB">
        <w:rPr>
          <w:rFonts w:ascii="標楷體" w:eastAsia="標楷體" w:hAnsi="標楷體"/>
          <w:noProof/>
          <w:color w:val="000000" w:themeColor="text1"/>
          <w:spacing w:val="-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2372D3" wp14:editId="18F8C499">
                <wp:simplePos x="0" y="0"/>
                <wp:positionH relativeFrom="column">
                  <wp:posOffset>5057031</wp:posOffset>
                </wp:positionH>
                <wp:positionV relativeFrom="paragraph">
                  <wp:posOffset>-286247</wp:posOffset>
                </wp:positionV>
                <wp:extent cx="1935618" cy="282271"/>
                <wp:effectExtent l="0" t="0" r="26670" b="2286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618" cy="28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850E6" w:rsidRPr="00087ECE" w:rsidRDefault="009850E6" w:rsidP="009850E6">
                            <w:pPr>
                              <w:rPr>
                                <w:sz w:val="20"/>
                              </w:rPr>
                            </w:pPr>
                            <w:r w:rsidRPr="00087ECE">
                              <w:rPr>
                                <w:rFonts w:hint="eastAsia"/>
                                <w:szCs w:val="23"/>
                              </w:rPr>
                              <w:t>申請日期：</w:t>
                            </w:r>
                            <w:r>
                              <w:rPr>
                                <w:rFonts w:hint="eastAsia"/>
                                <w:szCs w:val="23"/>
                              </w:rPr>
                              <w:t xml:space="preserve"> </w:t>
                            </w:r>
                            <w:r w:rsidRPr="00087ECE">
                              <w:rPr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Cs w:val="23"/>
                              </w:rPr>
                              <w:t xml:space="preserve"> </w:t>
                            </w:r>
                            <w:r w:rsidRPr="00087ECE">
                              <w:rPr>
                                <w:rFonts w:hint="eastAsia"/>
                                <w:szCs w:val="23"/>
                              </w:rPr>
                              <w:t>年</w:t>
                            </w:r>
                            <w:r w:rsidRPr="00087ECE">
                              <w:rPr>
                                <w:szCs w:val="23"/>
                              </w:rPr>
                              <w:t xml:space="preserve">  </w:t>
                            </w:r>
                            <w:r>
                              <w:rPr>
                                <w:szCs w:val="23"/>
                              </w:rPr>
                              <w:t xml:space="preserve"> </w:t>
                            </w:r>
                            <w:r w:rsidRPr="00087ECE">
                              <w:rPr>
                                <w:rFonts w:hint="eastAsia"/>
                                <w:szCs w:val="23"/>
                              </w:rPr>
                              <w:t>月</w:t>
                            </w:r>
                            <w:r w:rsidRPr="00087ECE">
                              <w:rPr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Cs w:val="23"/>
                              </w:rPr>
                              <w:t xml:space="preserve"> </w:t>
                            </w:r>
                            <w:r w:rsidRPr="00087ECE">
                              <w:rPr>
                                <w:szCs w:val="23"/>
                              </w:rPr>
                              <w:t xml:space="preserve"> </w:t>
                            </w:r>
                            <w:r w:rsidRPr="00087ECE">
                              <w:rPr>
                                <w:rFonts w:hint="eastAsia"/>
                                <w:szCs w:val="23"/>
                              </w:rPr>
                              <w:t>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4D20C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8.2pt;margin-top:-22.55pt;width:152.4pt;height: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" fillcolor="white [3201]" strokeweight=".5pt">
                <v:textbox>
                  <w:txbxContent>
                    <w:p w:rsidR="009850E6" w:rsidRPr="00087ECE" w:rsidRDefault="009850E6" w:rsidP="009850E6">
                      <w:pPr>
                        <w:rPr>
                          <w:sz w:val="20"/>
                        </w:rPr>
                      </w:pPr>
                      <w:r w:rsidRPr="00087ECE">
                        <w:rPr>
                          <w:rFonts w:hint="eastAsia"/>
                          <w:szCs w:val="23"/>
                        </w:rPr>
                        <w:t>申請日期：</w:t>
                      </w:r>
                      <w:r>
                        <w:rPr>
                          <w:rFonts w:hint="eastAsia"/>
                          <w:szCs w:val="23"/>
                        </w:rPr>
                        <w:t xml:space="preserve"> </w:t>
                      </w:r>
                      <w:r w:rsidRPr="00087ECE">
                        <w:rPr>
                          <w:szCs w:val="23"/>
                        </w:rPr>
                        <w:t xml:space="preserve"> </w:t>
                      </w:r>
                      <w:r>
                        <w:rPr>
                          <w:szCs w:val="23"/>
                        </w:rPr>
                        <w:t xml:space="preserve"> </w:t>
                      </w:r>
                      <w:r w:rsidRPr="00087ECE">
                        <w:rPr>
                          <w:rFonts w:hint="eastAsia"/>
                          <w:szCs w:val="23"/>
                        </w:rPr>
                        <w:t>年</w:t>
                      </w:r>
                      <w:r w:rsidRPr="00087ECE">
                        <w:rPr>
                          <w:szCs w:val="23"/>
                        </w:rPr>
                        <w:t xml:space="preserve">  </w:t>
                      </w:r>
                      <w:r>
                        <w:rPr>
                          <w:szCs w:val="23"/>
                        </w:rPr>
                        <w:t xml:space="preserve"> </w:t>
                      </w:r>
                      <w:r w:rsidRPr="00087ECE">
                        <w:rPr>
                          <w:rFonts w:hint="eastAsia"/>
                          <w:szCs w:val="23"/>
                        </w:rPr>
                        <w:t>月</w:t>
                      </w:r>
                      <w:r w:rsidRPr="00087ECE">
                        <w:rPr>
                          <w:szCs w:val="23"/>
                        </w:rPr>
                        <w:t xml:space="preserve"> </w:t>
                      </w:r>
                      <w:r>
                        <w:rPr>
                          <w:szCs w:val="23"/>
                        </w:rPr>
                        <w:t xml:space="preserve"> </w:t>
                      </w:r>
                      <w:r w:rsidRPr="00087ECE">
                        <w:rPr>
                          <w:szCs w:val="23"/>
                        </w:rPr>
                        <w:t xml:space="preserve"> </w:t>
                      </w:r>
                      <w:r w:rsidRPr="00087ECE">
                        <w:rPr>
                          <w:rFonts w:hint="eastAsia"/>
                          <w:szCs w:val="23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Pr="00C923DB">
        <w:rPr>
          <w:rFonts w:ascii="標楷體" w:eastAsia="標楷體" w:hAnsi="標楷體" w:hint="eastAsia"/>
          <w:color w:val="000000" w:themeColor="text1"/>
          <w:sz w:val="32"/>
          <w:szCs w:val="32"/>
        </w:rPr>
        <w:t>國立臺中教育大學音樂學系學分學程認證申請表</w:t>
      </w:r>
    </w:p>
    <w:p w:rsidR="009850E6" w:rsidRPr="00C923DB" w:rsidRDefault="009850E6" w:rsidP="009850E6">
      <w:pPr>
        <w:pStyle w:val="Default"/>
        <w:rPr>
          <w:rFonts w:ascii="標楷體" w:eastAsia="標楷體" w:hAnsi="標楷體"/>
          <w:color w:val="000000" w:themeColor="text1"/>
          <w:sz w:val="22"/>
          <w:szCs w:val="22"/>
          <w:lang w:eastAsia="zh-TW"/>
        </w:rPr>
      </w:pP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一、申請人：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lang w:eastAsia="zh-TW"/>
        </w:rPr>
        <w:t xml:space="preserve"> </w:t>
      </w:r>
    </w:p>
    <w:p w:rsidR="009850E6" w:rsidRPr="00C923DB" w:rsidRDefault="009850E6" w:rsidP="009850E6">
      <w:pPr>
        <w:pStyle w:val="Default"/>
        <w:ind w:leftChars="200" w:left="440"/>
        <w:rPr>
          <w:rFonts w:ascii="標楷體" w:eastAsia="標楷體" w:hAnsi="標楷體"/>
          <w:color w:val="000000" w:themeColor="text1"/>
          <w:sz w:val="22"/>
          <w:szCs w:val="22"/>
          <w:u w:val="single"/>
          <w:lang w:eastAsia="zh-TW"/>
        </w:rPr>
      </w:pP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系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lang w:eastAsia="zh-TW"/>
        </w:rPr>
        <w:t>(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所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lang w:eastAsia="zh-TW"/>
        </w:rPr>
        <w:t>)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別：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u w:val="single"/>
          <w:lang w:eastAsia="zh-TW"/>
        </w:rPr>
        <w:t xml:space="preserve">          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u w:val="single"/>
          <w:lang w:eastAsia="zh-TW"/>
        </w:rPr>
        <w:t xml:space="preserve"> 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學號：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u w:val="single"/>
          <w:lang w:eastAsia="zh-TW"/>
        </w:rPr>
        <w:t xml:space="preserve">          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u w:val="single"/>
          <w:lang w:eastAsia="zh-TW"/>
        </w:rPr>
        <w:t xml:space="preserve"> 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姓名：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u w:val="single"/>
          <w:lang w:eastAsia="zh-TW"/>
        </w:rPr>
        <w:t xml:space="preserve">           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u w:val="single"/>
          <w:lang w:eastAsia="zh-TW"/>
        </w:rPr>
        <w:t xml:space="preserve"> </w:t>
      </w:r>
    </w:p>
    <w:p w:rsidR="009850E6" w:rsidRPr="00C923DB" w:rsidRDefault="009850E6" w:rsidP="009850E6">
      <w:pPr>
        <w:pStyle w:val="Default"/>
        <w:ind w:leftChars="200" w:left="440"/>
        <w:rPr>
          <w:rFonts w:ascii="標楷體" w:eastAsia="標楷體" w:hAnsi="標楷體"/>
          <w:color w:val="000000" w:themeColor="text1"/>
          <w:sz w:val="22"/>
          <w:szCs w:val="22"/>
          <w:lang w:eastAsia="zh-TW"/>
        </w:rPr>
      </w:pP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出生日期：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u w:val="single"/>
          <w:lang w:eastAsia="zh-TW"/>
        </w:rPr>
        <w:t xml:space="preserve">      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u w:val="single"/>
          <w:lang w:eastAsia="zh-TW"/>
        </w:rPr>
        <w:t xml:space="preserve"> 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年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u w:val="single"/>
          <w:lang w:eastAsia="zh-TW"/>
        </w:rPr>
        <w:t xml:space="preserve">     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u w:val="single"/>
          <w:lang w:eastAsia="zh-TW"/>
        </w:rPr>
        <w:t xml:space="preserve"> 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月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u w:val="single"/>
          <w:lang w:eastAsia="zh-TW"/>
        </w:rPr>
        <w:t xml:space="preserve">    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u w:val="single"/>
          <w:lang w:eastAsia="zh-TW"/>
        </w:rPr>
        <w:t xml:space="preserve"> 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日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lang w:eastAsia="zh-TW"/>
        </w:rPr>
        <w:t xml:space="preserve"> 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lang w:eastAsia="zh-TW"/>
        </w:rPr>
        <w:t>聯絡電話：</w:t>
      </w:r>
      <w:r w:rsidRPr="00C923DB">
        <w:rPr>
          <w:rFonts w:ascii="標楷體" w:eastAsia="標楷體" w:hAnsi="標楷體"/>
          <w:color w:val="000000" w:themeColor="text1"/>
          <w:sz w:val="22"/>
          <w:szCs w:val="22"/>
          <w:lang w:eastAsia="zh-TW"/>
        </w:rPr>
        <w:t xml:space="preserve"> </w:t>
      </w:r>
      <w:r w:rsidRPr="00C923DB">
        <w:rPr>
          <w:rFonts w:ascii="標楷體" w:eastAsia="標楷體" w:hAnsi="標楷體" w:hint="eastAsia"/>
          <w:color w:val="000000" w:themeColor="text1"/>
          <w:sz w:val="22"/>
          <w:szCs w:val="22"/>
          <w:u w:val="single"/>
          <w:lang w:eastAsia="zh-TW"/>
        </w:rPr>
        <w:t xml:space="preserve">           </w:t>
      </w:r>
    </w:p>
    <w:p w:rsidR="009850E6" w:rsidRPr="00C923DB" w:rsidRDefault="009850E6" w:rsidP="009850E6">
      <w:pPr>
        <w:pStyle w:val="a3"/>
        <w:rPr>
          <w:rFonts w:ascii="標楷體" w:eastAsia="標楷體" w:hAnsi="標楷體"/>
          <w:color w:val="000000" w:themeColor="text1"/>
          <w:spacing w:val="-1"/>
          <w:sz w:val="22"/>
          <w:szCs w:val="22"/>
        </w:rPr>
      </w:pPr>
      <w:r w:rsidRPr="00C923DB">
        <w:rPr>
          <w:rFonts w:ascii="標楷體" w:eastAsia="標楷體" w:hAnsi="標楷體"/>
          <w:color w:val="000000" w:themeColor="text1"/>
          <w:spacing w:val="-1"/>
          <w:sz w:val="22"/>
          <w:szCs w:val="22"/>
        </w:rPr>
        <w:t>二、備審資料：請申請人附上在本校就學歷年成績單正本。</w:t>
      </w:r>
    </w:p>
    <w:p w:rsidR="009850E6" w:rsidRPr="00C923DB" w:rsidRDefault="009850E6" w:rsidP="009850E6">
      <w:pPr>
        <w:pStyle w:val="a3"/>
        <w:rPr>
          <w:rFonts w:ascii="標楷體" w:eastAsia="標楷體" w:hAnsi="標楷體"/>
          <w:color w:val="000000" w:themeColor="text1"/>
          <w:sz w:val="22"/>
          <w:szCs w:val="22"/>
        </w:rPr>
      </w:pPr>
      <w:r w:rsidRPr="00C923DB">
        <w:rPr>
          <w:rFonts w:ascii="標楷體" w:eastAsia="標楷體" w:hAnsi="標楷體"/>
          <w:color w:val="000000" w:themeColor="text1"/>
          <w:sz w:val="22"/>
          <w:szCs w:val="22"/>
        </w:rPr>
        <w:t>三、欲申請的學分學程(請勾選)：</w:t>
      </w:r>
    </w:p>
    <w:p w:rsidR="009850E6" w:rsidRPr="00C923DB" w:rsidRDefault="009850E6" w:rsidP="009850E6">
      <w:pPr>
        <w:pStyle w:val="a5"/>
        <w:ind w:leftChars="200" w:left="440"/>
        <w:jc w:val="both"/>
        <w:rPr>
          <w:rFonts w:ascii="標楷體" w:eastAsia="標楷體" w:hAnsi="標楷體"/>
          <w:color w:val="000000" w:themeColor="text1"/>
          <w:spacing w:val="-10"/>
        </w:rPr>
      </w:pPr>
      <w:r w:rsidRPr="00C923DB">
        <w:rPr>
          <w:rFonts w:ascii="標楷體" w:eastAsia="標楷體" w:hAnsi="標楷體" w:hint="eastAsia"/>
          <w:color w:val="000000" w:themeColor="text1"/>
        </w:rPr>
        <w:t>□</w:t>
      </w:r>
      <w:r w:rsidR="005674DE" w:rsidRPr="00C923DB">
        <w:rPr>
          <w:rFonts w:ascii="標楷體" w:eastAsia="標楷體" w:hAnsi="標楷體"/>
          <w:color w:val="000000" w:themeColor="text1"/>
          <w:spacing w:val="-2"/>
        </w:rPr>
        <w:t>音樂教學應用微型學分學程</w:t>
      </w:r>
      <w:r w:rsidR="005674DE" w:rsidRPr="00C923DB">
        <w:rPr>
          <w:rFonts w:ascii="標楷體" w:eastAsia="標楷體" w:hAnsi="標楷體" w:hint="eastAsia"/>
          <w:color w:val="000000" w:themeColor="text1"/>
        </w:rPr>
        <w:t xml:space="preserve">   </w:t>
      </w:r>
      <w:r w:rsidRPr="00C923DB">
        <w:rPr>
          <w:rFonts w:ascii="標楷體" w:eastAsia="標楷體" w:hAnsi="標楷體" w:hint="eastAsia"/>
          <w:color w:val="000000" w:themeColor="text1"/>
        </w:rPr>
        <w:t xml:space="preserve">  □</w:t>
      </w:r>
      <w:r w:rsidR="005674DE" w:rsidRPr="00C923DB">
        <w:rPr>
          <w:rFonts w:ascii="標楷體" w:eastAsia="標楷體" w:hAnsi="標楷體"/>
          <w:color w:val="000000" w:themeColor="text1"/>
          <w:spacing w:val="-10"/>
        </w:rPr>
        <w:t>音樂</w:t>
      </w:r>
      <w:r w:rsidR="005674DE" w:rsidRPr="00C923DB">
        <w:rPr>
          <w:rFonts w:ascii="標楷體" w:eastAsia="標楷體" w:hAnsi="標楷體" w:hint="eastAsia"/>
          <w:color w:val="000000" w:themeColor="text1"/>
          <w:spacing w:val="-10"/>
        </w:rPr>
        <w:t>表演藝術</w:t>
      </w:r>
      <w:r w:rsidR="005674DE" w:rsidRPr="00C923DB">
        <w:rPr>
          <w:rFonts w:ascii="標楷體" w:eastAsia="標楷體" w:hAnsi="標楷體"/>
          <w:color w:val="000000" w:themeColor="text1"/>
          <w:spacing w:val="-10"/>
        </w:rPr>
        <w:t>微型學分學程</w:t>
      </w:r>
      <w:r w:rsidR="005674DE" w:rsidRPr="00C923DB">
        <w:rPr>
          <w:rFonts w:ascii="標楷體" w:eastAsia="標楷體" w:hAnsi="標楷體" w:hint="eastAsia"/>
          <w:color w:val="000000" w:themeColor="text1"/>
          <w:spacing w:val="-10"/>
        </w:rPr>
        <w:t xml:space="preserve">     </w:t>
      </w:r>
      <w:r w:rsidRPr="00C923DB">
        <w:rPr>
          <w:rFonts w:ascii="標楷體" w:eastAsia="標楷體" w:hAnsi="標楷體" w:hint="eastAsia"/>
          <w:color w:val="000000" w:themeColor="text1"/>
          <w:spacing w:val="-10"/>
        </w:rPr>
        <w:t xml:space="preserve">  </w:t>
      </w:r>
      <w:r w:rsidRPr="00C923DB">
        <w:rPr>
          <w:rFonts w:ascii="標楷體" w:eastAsia="標楷體" w:hAnsi="標楷體" w:hint="eastAsia"/>
          <w:color w:val="000000" w:themeColor="text1"/>
        </w:rPr>
        <w:t>□</w:t>
      </w:r>
      <w:r w:rsidRPr="00C923DB">
        <w:rPr>
          <w:rFonts w:ascii="標楷體" w:eastAsia="標楷體" w:hAnsi="標楷體"/>
          <w:color w:val="000000" w:themeColor="text1"/>
          <w:spacing w:val="-1"/>
        </w:rPr>
        <w:t>音樂</w:t>
      </w:r>
      <w:r w:rsidRPr="00C923DB">
        <w:rPr>
          <w:rFonts w:ascii="標楷體" w:eastAsia="標楷體" w:hAnsi="標楷體" w:hint="eastAsia"/>
          <w:color w:val="000000" w:themeColor="text1"/>
          <w:spacing w:val="-1"/>
        </w:rPr>
        <w:t>博雅</w:t>
      </w:r>
      <w:r w:rsidRPr="00C923DB">
        <w:rPr>
          <w:rFonts w:ascii="標楷體" w:eastAsia="標楷體" w:hAnsi="標楷體"/>
          <w:color w:val="000000" w:themeColor="text1"/>
          <w:spacing w:val="-1"/>
        </w:rPr>
        <w:t>微型學分學程</w:t>
      </w:r>
    </w:p>
    <w:p w:rsidR="009850E6" w:rsidRPr="00C923DB" w:rsidRDefault="009850E6" w:rsidP="009850E6">
      <w:pPr>
        <w:pStyle w:val="a3"/>
        <w:rPr>
          <w:rFonts w:ascii="標楷體" w:eastAsia="標楷體" w:hAnsi="標楷體"/>
          <w:color w:val="000000" w:themeColor="text1"/>
          <w:sz w:val="22"/>
          <w:szCs w:val="22"/>
        </w:rPr>
      </w:pPr>
      <w:r w:rsidRPr="00C923DB">
        <w:rPr>
          <w:rFonts w:ascii="標楷體" w:eastAsia="標楷體" w:hAnsi="標楷體"/>
          <w:color w:val="000000" w:themeColor="text1"/>
          <w:sz w:val="22"/>
          <w:szCs w:val="22"/>
        </w:rPr>
        <w:t>四、申請同學請勾選已修習課程，並填入修課學年度學期(例：107</w:t>
      </w:r>
      <w:r w:rsidRPr="00C923DB">
        <w:rPr>
          <w:rFonts w:ascii="標楷體" w:eastAsia="標楷體" w:hAnsi="標楷體"/>
          <w:color w:val="000000" w:themeColor="text1"/>
          <w:spacing w:val="33"/>
          <w:sz w:val="22"/>
          <w:szCs w:val="22"/>
        </w:rPr>
        <w:t xml:space="preserve"> </w:t>
      </w:r>
      <w:r w:rsidRPr="00C923DB">
        <w:rPr>
          <w:rFonts w:ascii="標楷體" w:eastAsia="標楷體" w:hAnsi="標楷體"/>
          <w:color w:val="000000" w:themeColor="text1"/>
          <w:sz w:val="22"/>
          <w:szCs w:val="22"/>
        </w:rPr>
        <w:t>上)、各科成績。</w:t>
      </w:r>
    </w:p>
    <w:tbl>
      <w:tblPr>
        <w:tblStyle w:val="TableNormal"/>
        <w:tblpPr w:leftFromText="180" w:rightFromText="180" w:vertAnchor="text" w:horzAnchor="margin" w:tblpXSpec="center" w:tblpY="46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992"/>
        <w:gridCol w:w="678"/>
        <w:gridCol w:w="192"/>
        <w:gridCol w:w="689"/>
        <w:gridCol w:w="1635"/>
        <w:gridCol w:w="917"/>
        <w:gridCol w:w="147"/>
        <w:gridCol w:w="850"/>
        <w:gridCol w:w="602"/>
        <w:gridCol w:w="129"/>
        <w:gridCol w:w="682"/>
        <w:gridCol w:w="766"/>
        <w:gridCol w:w="940"/>
      </w:tblGrid>
      <w:tr w:rsidR="00C923DB" w:rsidRPr="00C923DB" w:rsidTr="009850E6">
        <w:trPr>
          <w:trHeight w:val="20"/>
        </w:trPr>
        <w:tc>
          <w:tcPr>
            <w:tcW w:w="1838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spacing w:line="314" w:lineRule="exact"/>
              <w:ind w:left="2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學年度</w:t>
            </w:r>
            <w:r w:rsidRPr="00C923DB">
              <w:rPr>
                <w:rFonts w:ascii="標楷體" w:eastAsia="標楷體" w:hAnsi="標楷體"/>
                <w:b/>
                <w:color w:val="000000" w:themeColor="text1"/>
              </w:rPr>
              <w:t>/</w:t>
            </w: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學期</w:t>
            </w: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spacing w:line="314" w:lineRule="exact"/>
              <w:ind w:left="89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勾選處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rPr>
                <w:rFonts w:ascii="標楷體" w:eastAsia="標楷體" w:hAnsi="標楷體"/>
                <w:b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課程名稱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9850E6">
            <w:pPr>
              <w:pStyle w:val="TableParagraph"/>
              <w:spacing w:line="314" w:lineRule="exact"/>
              <w:ind w:left="21" w:right="16"/>
              <w:rPr>
                <w:rFonts w:ascii="標楷體" w:eastAsia="標楷體" w:hAnsi="標楷體"/>
                <w:b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學分數</w:t>
            </w:r>
          </w:p>
        </w:tc>
        <w:tc>
          <w:tcPr>
            <w:tcW w:w="731" w:type="dxa"/>
            <w:gridSpan w:val="2"/>
            <w:vAlign w:val="center"/>
          </w:tcPr>
          <w:p w:rsidR="009850E6" w:rsidRPr="00C923DB" w:rsidRDefault="009850E6" w:rsidP="009850E6">
            <w:pPr>
              <w:pStyle w:val="TableParagraph"/>
              <w:spacing w:line="326" w:lineRule="exact"/>
              <w:ind w:left="184"/>
              <w:rPr>
                <w:rFonts w:ascii="標楷體" w:eastAsia="標楷體" w:hAnsi="標楷體"/>
                <w:b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成績</w:t>
            </w:r>
          </w:p>
        </w:tc>
        <w:tc>
          <w:tcPr>
            <w:tcW w:w="1448" w:type="dxa"/>
            <w:gridSpan w:val="2"/>
            <w:vAlign w:val="center"/>
          </w:tcPr>
          <w:p w:rsidR="009850E6" w:rsidRPr="00C923DB" w:rsidRDefault="009850E6" w:rsidP="009850E6">
            <w:pPr>
              <w:pStyle w:val="TableParagraph"/>
              <w:spacing w:line="326" w:lineRule="exact"/>
              <w:ind w:left="239"/>
              <w:rPr>
                <w:rFonts w:ascii="標楷體" w:eastAsia="標楷體" w:hAnsi="標楷體"/>
                <w:b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學系認證</w:t>
            </w:r>
          </w:p>
        </w:tc>
        <w:tc>
          <w:tcPr>
            <w:tcW w:w="940" w:type="dxa"/>
            <w:vAlign w:val="center"/>
          </w:tcPr>
          <w:p w:rsidR="009850E6" w:rsidRPr="00C923DB" w:rsidRDefault="009850E6" w:rsidP="009850E6">
            <w:pPr>
              <w:pStyle w:val="TableParagraph"/>
              <w:spacing w:line="326" w:lineRule="exact"/>
              <w:ind w:left="90"/>
              <w:rPr>
                <w:rFonts w:ascii="標楷體" w:eastAsia="標楷體" w:hAnsi="標楷體"/>
                <w:b/>
                <w:color w:val="000000" w:themeColor="text1"/>
              </w:rPr>
            </w:pPr>
            <w:r w:rsidRPr="00C923DB">
              <w:rPr>
                <w:rFonts w:ascii="標楷體" w:eastAsia="標楷體" w:hAnsi="標楷體" w:hint="eastAsia"/>
                <w:b/>
                <w:color w:val="000000" w:themeColor="text1"/>
              </w:rPr>
              <w:t>備註</w:t>
            </w:r>
          </w:p>
        </w:tc>
      </w:tr>
      <w:tr w:rsidR="00C923DB" w:rsidRPr="00C923DB" w:rsidTr="009850E6">
        <w:trPr>
          <w:trHeight w:val="359"/>
        </w:trPr>
        <w:tc>
          <w:tcPr>
            <w:tcW w:w="10065" w:type="dxa"/>
            <w:gridSpan w:val="14"/>
          </w:tcPr>
          <w:p w:rsidR="009850E6" w:rsidRPr="00C923DB" w:rsidRDefault="005674DE" w:rsidP="00FC77F1">
            <w:pPr>
              <w:pStyle w:val="TableParagraph"/>
              <w:spacing w:line="340" w:lineRule="exact"/>
              <w:ind w:left="2066" w:right="2058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pacing w:val="-2"/>
                <w:lang w:eastAsia="zh-TW"/>
              </w:rPr>
              <w:t>音樂教學應用微型學分學程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(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spacing w:val="13"/>
                <w:w w:val="95"/>
                <w:sz w:val="24"/>
                <w:lang w:eastAsia="zh-TW"/>
              </w:rPr>
              <w:t xml:space="preserve">至少必修 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8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spacing w:val="69"/>
                <w:w w:val="95"/>
                <w:sz w:val="24"/>
                <w:lang w:eastAsia="zh-TW"/>
              </w:rPr>
              <w:t xml:space="preserve"> 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學分)</w:t>
            </w: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spacing w:before="122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音樂教育概論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Introduction to Music Education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 w:cs="細明體_HKSCS"/>
                <w:color w:val="000000" w:themeColor="text1"/>
                <w:sz w:val="20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  <w:vAlign w:val="center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直笛合奏教學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Recorder Ensemble Teaching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 w:cs="細明體_HKSCS"/>
                <w:color w:val="000000" w:themeColor="text1"/>
                <w:sz w:val="20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  <w:tcBorders>
              <w:top w:val="nil"/>
            </w:tcBorders>
          </w:tcPr>
          <w:p w:rsidR="009850E6" w:rsidRPr="00C923DB" w:rsidRDefault="009850E6" w:rsidP="00FC77F1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870" w:type="dxa"/>
            <w:gridSpan w:val="2"/>
            <w:tcBorders>
              <w:top w:val="nil"/>
            </w:tcBorders>
            <w:vAlign w:val="center"/>
          </w:tcPr>
          <w:p w:rsidR="009850E6" w:rsidRPr="00C923DB" w:rsidRDefault="009850E6" w:rsidP="00FC77F1">
            <w:pPr>
              <w:jc w:val="center"/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tcBorders>
              <w:top w:val="nil"/>
            </w:tcBorders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國小器樂合奏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Elementary Instrumental Ensemble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 w:cs="細明體_HKSCS"/>
                <w:color w:val="000000" w:themeColor="text1"/>
                <w:sz w:val="20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rPr>
                <w:rFonts w:ascii="標楷體" w:eastAsia="標楷體" w:hAnsi="標楷體" w:cs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rPr>
                <w:rFonts w:ascii="標楷體" w:eastAsia="標楷體" w:hAnsi="標楷體" w:cs="Times New Roman"/>
                <w:color w:val="000000" w:themeColor="text1"/>
                <w:sz w:val="2"/>
                <w:szCs w:val="2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spacing w:before="112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鋼琴教學法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Piano Pedagogy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 w:cs="細明體_HKSCS"/>
                <w:color w:val="000000" w:themeColor="text1"/>
                <w:sz w:val="20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spacing w:before="112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音樂欣賞教學設計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16"/>
              </w:rPr>
              <w:t>Instructional Design in Music Appreciation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 w:cs="細明體_HKSCS"/>
                <w:color w:val="000000" w:themeColor="text1"/>
                <w:sz w:val="20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0065" w:type="dxa"/>
            <w:gridSpan w:val="14"/>
          </w:tcPr>
          <w:p w:rsidR="009850E6" w:rsidRPr="00C923DB" w:rsidRDefault="005674DE" w:rsidP="00FC77F1">
            <w:pPr>
              <w:pStyle w:val="TableParagraph"/>
              <w:spacing w:line="349" w:lineRule="exact"/>
              <w:ind w:left="2066" w:right="2056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pacing w:val="-10"/>
                <w:lang w:eastAsia="zh-TW"/>
              </w:rPr>
              <w:t>音樂</w:t>
            </w:r>
            <w:r w:rsidRPr="00C923DB">
              <w:rPr>
                <w:rFonts w:ascii="標楷體" w:eastAsia="標楷體" w:hAnsi="標楷體" w:hint="eastAsia"/>
                <w:color w:val="000000" w:themeColor="text1"/>
                <w:spacing w:val="-10"/>
                <w:lang w:eastAsia="zh-TW"/>
              </w:rPr>
              <w:t>表演藝術</w:t>
            </w:r>
            <w:r w:rsidRPr="00C923DB">
              <w:rPr>
                <w:rFonts w:ascii="標楷體" w:eastAsia="標楷體" w:hAnsi="標楷體"/>
                <w:color w:val="000000" w:themeColor="text1"/>
                <w:spacing w:val="-10"/>
                <w:lang w:eastAsia="zh-TW"/>
              </w:rPr>
              <w:t>微型學分學程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(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spacing w:val="11"/>
                <w:w w:val="95"/>
                <w:sz w:val="24"/>
                <w:lang w:eastAsia="zh-TW"/>
              </w:rPr>
              <w:t xml:space="preserve">至少必修 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8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spacing w:val="59"/>
                <w:w w:val="95"/>
                <w:sz w:val="24"/>
                <w:lang w:eastAsia="zh-TW"/>
              </w:rPr>
              <w:t xml:space="preserve"> 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學分)</w:t>
            </w: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合唱(一)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Chorus(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Ⅰ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)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歌劇表演實務(一)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Opera Performance Practice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 xml:space="preserve"> </w:t>
            </w: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(I)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ind w:left="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音樂劇製作實務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Musical Theatre Creative Practice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音樂表演與律動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Performance and Eurhythmics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  <w:bookmarkStart w:id="0" w:name="_GoBack"/>
            <w:bookmarkEnd w:id="0"/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鋼琴伴奏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Piano Accompaniment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0065" w:type="dxa"/>
            <w:gridSpan w:val="14"/>
          </w:tcPr>
          <w:p w:rsidR="009850E6" w:rsidRPr="00C923DB" w:rsidRDefault="005674DE" w:rsidP="00FC77F1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pacing w:val="-2"/>
                <w:lang w:eastAsia="zh-TW"/>
              </w:rPr>
              <w:t>音樂</w:t>
            </w:r>
            <w:r w:rsidRPr="00C923DB">
              <w:rPr>
                <w:rFonts w:ascii="標楷體" w:eastAsia="標楷體" w:hAnsi="標楷體" w:hint="eastAsia"/>
                <w:color w:val="000000" w:themeColor="text1"/>
                <w:spacing w:val="-2"/>
                <w:lang w:eastAsia="zh-TW"/>
              </w:rPr>
              <w:t>博雅微型</w:t>
            </w:r>
            <w:r w:rsidRPr="00C923DB">
              <w:rPr>
                <w:rFonts w:ascii="標楷體" w:eastAsia="標楷體" w:hAnsi="標楷體"/>
                <w:color w:val="000000" w:themeColor="text1"/>
                <w:spacing w:val="-2"/>
                <w:lang w:eastAsia="zh-TW"/>
              </w:rPr>
              <w:t>學分學程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(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spacing w:val="11"/>
                <w:w w:val="95"/>
                <w:sz w:val="24"/>
                <w:lang w:eastAsia="zh-TW"/>
              </w:rPr>
              <w:t xml:space="preserve">至少必修 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8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spacing w:val="59"/>
                <w:w w:val="95"/>
                <w:sz w:val="24"/>
                <w:lang w:eastAsia="zh-TW"/>
              </w:rPr>
              <w:t xml:space="preserve"> </w:t>
            </w:r>
            <w:r w:rsidR="009850E6" w:rsidRPr="00C923DB">
              <w:rPr>
                <w:rFonts w:ascii="標楷體" w:eastAsia="標楷體" w:hAnsi="標楷體" w:hint="eastAsia"/>
                <w:color w:val="000000" w:themeColor="text1"/>
                <w:w w:val="95"/>
                <w:sz w:val="24"/>
                <w:lang w:eastAsia="zh-TW"/>
              </w:rPr>
              <w:t>學分)</w:t>
            </w: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spacing w:before="122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音樂史(一)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History of Music（Ⅰ）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樂器學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Instrumentation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當代音樂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Modern Music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傳統音樂概論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Introduction to Traditional Music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音樂行政與管理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18"/>
              </w:rPr>
              <w:t>Music Administration and Manage</w:t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18"/>
              </w:rPr>
              <w:t>ment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83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9850E6" w:rsidRPr="00C923DB" w:rsidRDefault="009850E6" w:rsidP="00FC77F1">
            <w:pPr>
              <w:jc w:val="center"/>
              <w:rPr>
                <w:color w:val="000000" w:themeColor="text1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</w:p>
        </w:tc>
        <w:tc>
          <w:tcPr>
            <w:tcW w:w="3388" w:type="dxa"/>
            <w:gridSpan w:val="4"/>
            <w:vAlign w:val="center"/>
          </w:tcPr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</w:rPr>
              <w:t>舞台管理導論</w:t>
            </w:r>
          </w:p>
          <w:p w:rsidR="009850E6" w:rsidRPr="00C923DB" w:rsidRDefault="009850E6" w:rsidP="009850E6">
            <w:pPr>
              <w:pStyle w:val="a5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0"/>
              </w:rPr>
              <w:t>Introduction to Stage Management</w:t>
            </w:r>
          </w:p>
        </w:tc>
        <w:tc>
          <w:tcPr>
            <w:tcW w:w="850" w:type="dxa"/>
            <w:vAlign w:val="center"/>
          </w:tcPr>
          <w:p w:rsidR="009850E6" w:rsidRPr="00C923DB" w:rsidRDefault="009850E6" w:rsidP="00FC77F1">
            <w:pPr>
              <w:pStyle w:val="a5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923DB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1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448" w:type="dxa"/>
            <w:gridSpan w:val="2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40" w:type="dxa"/>
          </w:tcPr>
          <w:p w:rsidR="009850E6" w:rsidRPr="00C923DB" w:rsidRDefault="009850E6" w:rsidP="00FC77F1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C923DB" w:rsidRPr="00C923DB" w:rsidTr="009850E6">
        <w:trPr>
          <w:trHeight w:val="57"/>
        </w:trPr>
        <w:tc>
          <w:tcPr>
            <w:tcW w:w="10065" w:type="dxa"/>
            <w:gridSpan w:val="14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righ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總計：</w:t>
            </w:r>
            <w:r w:rsidRPr="00C923DB">
              <w:rPr>
                <w:rFonts w:ascii="標楷體" w:eastAsia="標楷體" w:hAnsi="標楷體"/>
                <w:color w:val="000000" w:themeColor="text1"/>
                <w:sz w:val="24"/>
                <w:u w:val="single"/>
              </w:rPr>
              <w:tab/>
            </w: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學分</w:t>
            </w:r>
          </w:p>
        </w:tc>
      </w:tr>
      <w:tr w:rsidR="00C923DB" w:rsidRPr="00C923DB" w:rsidTr="00B54FC9">
        <w:trPr>
          <w:trHeight w:val="1192"/>
        </w:trPr>
        <w:tc>
          <w:tcPr>
            <w:tcW w:w="846" w:type="dxa"/>
            <w:vAlign w:val="center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承辦人</w:t>
            </w:r>
          </w:p>
        </w:tc>
        <w:tc>
          <w:tcPr>
            <w:tcW w:w="1670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81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系主任</w:t>
            </w:r>
          </w:p>
        </w:tc>
        <w:tc>
          <w:tcPr>
            <w:tcW w:w="1635" w:type="dxa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right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917" w:type="dxa"/>
            <w:vAlign w:val="center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教務長</w:t>
            </w:r>
          </w:p>
        </w:tc>
        <w:tc>
          <w:tcPr>
            <w:tcW w:w="1599" w:type="dxa"/>
            <w:gridSpan w:val="3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right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811" w:type="dxa"/>
            <w:gridSpan w:val="2"/>
            <w:vAlign w:val="center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C923DB">
              <w:rPr>
                <w:rFonts w:ascii="標楷體" w:eastAsia="標楷體" w:hAnsi="標楷體" w:hint="eastAsia"/>
                <w:color w:val="000000" w:themeColor="text1"/>
                <w:sz w:val="24"/>
              </w:rPr>
              <w:t>校長</w:t>
            </w:r>
          </w:p>
        </w:tc>
        <w:tc>
          <w:tcPr>
            <w:tcW w:w="1706" w:type="dxa"/>
            <w:gridSpan w:val="2"/>
          </w:tcPr>
          <w:p w:rsidR="009850E6" w:rsidRPr="00C923DB" w:rsidRDefault="009850E6" w:rsidP="00FC77F1">
            <w:pPr>
              <w:pStyle w:val="TableParagraph"/>
              <w:tabs>
                <w:tab w:val="left" w:pos="2160"/>
              </w:tabs>
              <w:spacing w:before="4" w:line="318" w:lineRule="exact"/>
              <w:ind w:right="17"/>
              <w:jc w:val="right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:rsidR="006B04CB" w:rsidRPr="00C923DB" w:rsidRDefault="006B04CB">
      <w:pPr>
        <w:rPr>
          <w:color w:val="000000" w:themeColor="text1"/>
        </w:rPr>
      </w:pPr>
    </w:p>
    <w:sectPr w:rsidR="006B04CB" w:rsidRPr="00C923DB" w:rsidSect="009850E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1B6" w:rsidRDefault="001411B6" w:rsidP="005A1D43">
      <w:r>
        <w:separator/>
      </w:r>
    </w:p>
  </w:endnote>
  <w:endnote w:type="continuationSeparator" w:id="0">
    <w:p w:rsidR="001411B6" w:rsidRDefault="001411B6" w:rsidP="005A1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1B6" w:rsidRDefault="001411B6" w:rsidP="005A1D43">
      <w:r>
        <w:separator/>
      </w:r>
    </w:p>
  </w:footnote>
  <w:footnote w:type="continuationSeparator" w:id="0">
    <w:p w:rsidR="001411B6" w:rsidRDefault="001411B6" w:rsidP="005A1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49349D"/>
    <w:multiLevelType w:val="hybridMultilevel"/>
    <w:tmpl w:val="F54C045C"/>
    <w:lvl w:ilvl="0" w:tplc="92C870C0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E6"/>
    <w:rsid w:val="001411B6"/>
    <w:rsid w:val="001478BB"/>
    <w:rsid w:val="00236112"/>
    <w:rsid w:val="005674DE"/>
    <w:rsid w:val="005A1D43"/>
    <w:rsid w:val="006B04CB"/>
    <w:rsid w:val="00701BA1"/>
    <w:rsid w:val="00774EDB"/>
    <w:rsid w:val="008D43CC"/>
    <w:rsid w:val="009850E6"/>
    <w:rsid w:val="00B54FC9"/>
    <w:rsid w:val="00C2126A"/>
    <w:rsid w:val="00C923DB"/>
    <w:rsid w:val="00E6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8B9D09"/>
  <w15:chartTrackingRefBased/>
  <w15:docId w15:val="{ADCDF3A8-FC9D-4978-A0C1-8E61B0CC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850E6"/>
    <w:pPr>
      <w:widowControl w:val="0"/>
      <w:autoSpaceDE w:val="0"/>
      <w:autoSpaceDN w:val="0"/>
    </w:pPr>
    <w:rPr>
      <w:rFonts w:ascii="細明體_HKSCS" w:eastAsia="細明體_HKSCS" w:hAnsi="細明體_HKSCS" w:cs="細明體_HKSCS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50E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850E6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9850E6"/>
    <w:rPr>
      <w:rFonts w:ascii="細明體_HKSCS" w:eastAsia="細明體_HKSCS" w:hAnsi="細明體_HKSCS" w:cs="細明體_HKSCS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9850E6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850E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  <w:lang w:eastAsia="en-US"/>
    </w:rPr>
  </w:style>
  <w:style w:type="paragraph" w:styleId="a5">
    <w:name w:val="No Spacing"/>
    <w:uiPriority w:val="1"/>
    <w:qFormat/>
    <w:rsid w:val="009850E6"/>
    <w:pPr>
      <w:widowControl w:val="0"/>
      <w:autoSpaceDE w:val="0"/>
      <w:autoSpaceDN w:val="0"/>
    </w:pPr>
    <w:rPr>
      <w:rFonts w:ascii="細明體_HKSCS" w:eastAsia="細明體_HKSCS" w:hAnsi="細明體_HKSCS" w:cs="細明體_HKSCS"/>
      <w:kern w:val="0"/>
      <w:sz w:val="22"/>
    </w:rPr>
  </w:style>
  <w:style w:type="paragraph" w:styleId="a6">
    <w:name w:val="header"/>
    <w:basedOn w:val="a"/>
    <w:link w:val="a7"/>
    <w:uiPriority w:val="99"/>
    <w:unhideWhenUsed/>
    <w:rsid w:val="005A1D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A1D43"/>
    <w:rPr>
      <w:rFonts w:ascii="細明體_HKSCS" w:eastAsia="細明體_HKSCS" w:hAnsi="細明體_HKSCS" w:cs="細明體_HKSCS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A1D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A1D43"/>
    <w:rPr>
      <w:rFonts w:ascii="細明體_HKSCS" w:eastAsia="細明體_HKSCS" w:hAnsi="細明體_HKSCS" w:cs="細明體_HKSCS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212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2126A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472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2024-04-09T07:43:00Z</cp:lastPrinted>
  <dcterms:created xsi:type="dcterms:W3CDTF">2022-04-21T02:27:00Z</dcterms:created>
  <dcterms:modified xsi:type="dcterms:W3CDTF">2024-04-09T08:30:00Z</dcterms:modified>
</cp:coreProperties>
</file>